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9BED" w14:textId="15784AE0" w:rsidR="00536AB9" w:rsidRPr="001A4FD8" w:rsidRDefault="00CA69FD" w:rsidP="00536AB9">
      <w:pPr>
        <w:jc w:val="center"/>
      </w:pPr>
      <w:r w:rsidRPr="001A4FD8">
        <w:t>CITY OF PARAMOUNT</w:t>
      </w:r>
    </w:p>
    <w:p w14:paraId="53D04AD0" w14:textId="70886BA9" w:rsidR="00CA69FD" w:rsidRPr="001A4FD8" w:rsidRDefault="00CA69FD" w:rsidP="00536AB9">
      <w:pPr>
        <w:jc w:val="center"/>
      </w:pPr>
      <w:r w:rsidRPr="001A4FD8">
        <w:t>NOTIC</w:t>
      </w:r>
      <w:r w:rsidR="00741EBB" w:rsidRPr="001A4FD8">
        <w:t>E</w:t>
      </w:r>
      <w:r w:rsidRPr="001A4FD8">
        <w:t xml:space="preserve"> OF PUBLIC HEARING</w:t>
      </w:r>
    </w:p>
    <w:p w14:paraId="7606E58F" w14:textId="77777777" w:rsidR="00536AB9" w:rsidRPr="001A4FD8" w:rsidRDefault="00536AB9" w:rsidP="001501A9">
      <w:pPr>
        <w:pStyle w:val="NoSpacing"/>
        <w:jc w:val="both"/>
        <w:rPr>
          <w:b/>
          <w:bCs/>
        </w:rPr>
      </w:pPr>
    </w:p>
    <w:p w14:paraId="3DAB7981" w14:textId="40204D75" w:rsidR="00852216" w:rsidRPr="001A4FD8" w:rsidRDefault="00CB6CC4" w:rsidP="008D508E">
      <w:pPr>
        <w:jc w:val="both"/>
      </w:pPr>
      <w:r w:rsidRPr="001A4FD8">
        <w:t xml:space="preserve">The City of Paramount has </w:t>
      </w:r>
      <w:r w:rsidR="004E776D" w:rsidRPr="001A4FD8">
        <w:t xml:space="preserve">prepared a proposed draft 2024-2025 Annual Action Plan and is seeking public comment from interested residents. The Annual Action Plan is the City’s annual application to the U.S. Department of Urban Housing Development (HUD). </w:t>
      </w:r>
      <w:r w:rsidR="00C97DE6" w:rsidRPr="001A4FD8">
        <w:t>The draft 2024-2025 Annual Action Plan proposes to allocate approximately $1,064,088 of CDBG and HOME funds to eligible projects and activities.</w:t>
      </w:r>
      <w:r w:rsidR="002F3D58" w:rsidRPr="002F3D58">
        <w:rPr>
          <w:rFonts w:eastAsia="Calibri" w:cs="Times New Roman"/>
        </w:rPr>
        <w:t xml:space="preserve"> HUD has not yet released the 2024-2025 Annual Allocations. For this reason, HUD has advised the City to prepare this draft document utilizing the current year annual allocation and include language detailing the methodology by which the City will reallocate funds should the 2024-2025 annual allocation increase or decrease.</w:t>
      </w:r>
      <w:r w:rsidR="008D508E">
        <w:rPr>
          <w:rFonts w:eastAsia="Calibri" w:cs="Times New Roman"/>
        </w:rPr>
        <w:t xml:space="preserve"> </w:t>
      </w:r>
      <w:r w:rsidR="004E776D" w:rsidRPr="001A4FD8">
        <w:t>Per Federal Regulation 24 CFR 91.105 (b) (4), the City is required to provide a 30-day public comment period</w:t>
      </w:r>
      <w:r w:rsidR="00852216" w:rsidRPr="001A4FD8">
        <w:t>.</w:t>
      </w:r>
      <w:r w:rsidR="004E776D" w:rsidRPr="001A4FD8">
        <w:t xml:space="preserve"> The public review and written comment period begins April </w:t>
      </w:r>
      <w:r w:rsidR="00E42DCA">
        <w:t>9</w:t>
      </w:r>
      <w:r w:rsidR="004E776D" w:rsidRPr="001A4FD8">
        <w:t>, 2024 and runs through May 14, 2024.</w:t>
      </w:r>
    </w:p>
    <w:p w14:paraId="2D12D80D" w14:textId="77777777" w:rsidR="00E000C6" w:rsidRPr="001A4FD8" w:rsidRDefault="00E000C6" w:rsidP="001501A9">
      <w:pPr>
        <w:pStyle w:val="NoSpacing"/>
        <w:jc w:val="both"/>
        <w:rPr>
          <w:b/>
          <w:bCs/>
        </w:rPr>
      </w:pPr>
    </w:p>
    <w:p w14:paraId="22B197D2" w14:textId="51DB6D36" w:rsidR="00E21314" w:rsidRPr="001A4FD8" w:rsidRDefault="00751AE1" w:rsidP="001501A9">
      <w:pPr>
        <w:pStyle w:val="NoSpacing"/>
        <w:jc w:val="both"/>
      </w:pPr>
      <w:r w:rsidRPr="001A4FD8">
        <w:rPr>
          <w:b/>
          <w:bCs/>
        </w:rPr>
        <w:t>NOTICE IS HEREBY GIVEN</w:t>
      </w:r>
      <w:r w:rsidRPr="001A4FD8">
        <w:t xml:space="preserve"> that the </w:t>
      </w:r>
      <w:r w:rsidR="004E776D" w:rsidRPr="001A4FD8">
        <w:t>proposed draft 2024-2025 Annual Action Plan will be presented to the City Council for approval on the following date:</w:t>
      </w:r>
    </w:p>
    <w:p w14:paraId="3C16AA08" w14:textId="77777777" w:rsidR="0097516A" w:rsidRPr="001A4FD8" w:rsidRDefault="0097516A" w:rsidP="001501A9">
      <w:pPr>
        <w:pStyle w:val="NoSpacing"/>
        <w:jc w:val="both"/>
      </w:pPr>
    </w:p>
    <w:p w14:paraId="7A723E6F" w14:textId="64D7F103" w:rsidR="0097516A" w:rsidRPr="001A4FD8" w:rsidRDefault="0097516A" w:rsidP="00FD6DFF">
      <w:pPr>
        <w:pStyle w:val="paragraph"/>
        <w:tabs>
          <w:tab w:val="left" w:pos="2340"/>
        </w:tabs>
        <w:spacing w:before="0" w:beforeAutospacing="0" w:after="0" w:afterAutospacing="0"/>
        <w:jc w:val="both"/>
        <w:textAlignment w:val="baseline"/>
        <w:rPr>
          <w:rFonts w:ascii="Segoe UI" w:hAnsi="Segoe UI" w:cs="Segoe UI"/>
        </w:rPr>
      </w:pPr>
      <w:r w:rsidRPr="001A4FD8">
        <w:rPr>
          <w:rStyle w:val="normaltextrun"/>
          <w:rFonts w:ascii="Arial" w:hAnsi="Arial" w:cs="Arial"/>
          <w:b/>
          <w:bCs/>
        </w:rPr>
        <w:t>TIME/PLACE</w:t>
      </w:r>
      <w:r w:rsidR="00FD6DFF" w:rsidRPr="001A4FD8">
        <w:rPr>
          <w:rStyle w:val="eop"/>
          <w:rFonts w:ascii="Arial" w:hAnsi="Arial" w:cs="Arial"/>
        </w:rPr>
        <w:tab/>
      </w:r>
      <w:r w:rsidR="00FD6DFF" w:rsidRPr="001A4FD8">
        <w:rPr>
          <w:rFonts w:ascii="Arial" w:hAnsi="Arial" w:cs="Arial"/>
          <w:b/>
          <w:bCs/>
        </w:rPr>
        <w:t xml:space="preserve">Tuesday, </w:t>
      </w:r>
      <w:r w:rsidR="004E776D" w:rsidRPr="001A4FD8">
        <w:rPr>
          <w:rFonts w:ascii="Arial" w:hAnsi="Arial" w:cs="Arial"/>
          <w:b/>
          <w:bCs/>
        </w:rPr>
        <w:t>May 14</w:t>
      </w:r>
      <w:r w:rsidR="00FD6DFF" w:rsidRPr="001A4FD8">
        <w:rPr>
          <w:rFonts w:ascii="Arial" w:hAnsi="Arial" w:cs="Arial"/>
          <w:b/>
          <w:bCs/>
        </w:rPr>
        <w:t>, 2024, at 6 p.m.</w:t>
      </w:r>
    </w:p>
    <w:p w14:paraId="0BD22F93" w14:textId="6B585EFC" w:rsidR="0097516A" w:rsidRPr="001A4FD8" w:rsidRDefault="0097516A" w:rsidP="00FD6DFF">
      <w:pPr>
        <w:pStyle w:val="paragraph"/>
        <w:spacing w:before="0" w:beforeAutospacing="0" w:after="0" w:afterAutospacing="0"/>
        <w:ind w:left="2340" w:hanging="2340"/>
        <w:jc w:val="both"/>
        <w:textAlignment w:val="baseline"/>
        <w:rPr>
          <w:rFonts w:ascii="Arial" w:hAnsi="Arial" w:cs="Arial"/>
          <w:b/>
          <w:bCs/>
        </w:rPr>
      </w:pPr>
      <w:r w:rsidRPr="001A4FD8">
        <w:rPr>
          <w:rStyle w:val="normaltextrun"/>
          <w:rFonts w:ascii="Arial" w:hAnsi="Arial" w:cs="Arial"/>
          <w:b/>
          <w:bCs/>
        </w:rPr>
        <w:t>OF HEARING:</w:t>
      </w:r>
      <w:r w:rsidR="00F11A01" w:rsidRPr="001A4FD8">
        <w:rPr>
          <w:rStyle w:val="normaltextrun"/>
          <w:rFonts w:ascii="Arial" w:hAnsi="Arial" w:cs="Arial"/>
          <w:b/>
          <w:bCs/>
        </w:rPr>
        <w:tab/>
      </w:r>
      <w:r w:rsidR="006824F8" w:rsidRPr="001A4FD8">
        <w:rPr>
          <w:rFonts w:ascii="Arial" w:hAnsi="Arial" w:cs="Arial"/>
          <w:b/>
          <w:bCs/>
        </w:rPr>
        <w:t>Paramount City Hall - C</w:t>
      </w:r>
      <w:r w:rsidR="00FD6DFF" w:rsidRPr="001A4FD8">
        <w:rPr>
          <w:rFonts w:ascii="Arial" w:hAnsi="Arial" w:cs="Arial"/>
          <w:b/>
          <w:bCs/>
        </w:rPr>
        <w:t>ouncil Chamber</w:t>
      </w:r>
    </w:p>
    <w:p w14:paraId="4CE0A17E" w14:textId="307540F8" w:rsidR="00F11A01" w:rsidRPr="001A4FD8" w:rsidRDefault="00F11A01" w:rsidP="00FD6DFF">
      <w:pPr>
        <w:pStyle w:val="paragraph"/>
        <w:spacing w:before="0" w:beforeAutospacing="0" w:after="0" w:afterAutospacing="0"/>
        <w:ind w:left="2340" w:hanging="2340"/>
        <w:jc w:val="both"/>
        <w:textAlignment w:val="baseline"/>
        <w:rPr>
          <w:rFonts w:ascii="Arial" w:hAnsi="Arial" w:cs="Arial"/>
          <w:b/>
          <w:bCs/>
        </w:rPr>
      </w:pPr>
      <w:r w:rsidRPr="001A4FD8">
        <w:rPr>
          <w:rFonts w:ascii="Arial" w:hAnsi="Arial" w:cs="Arial"/>
          <w:b/>
          <w:bCs/>
        </w:rPr>
        <w:tab/>
      </w:r>
      <w:r w:rsidR="00FD6DFF" w:rsidRPr="001A4FD8">
        <w:rPr>
          <w:rFonts w:ascii="Arial" w:hAnsi="Arial" w:cs="Arial"/>
          <w:b/>
          <w:bCs/>
        </w:rPr>
        <w:t>16400 Colorado Avenue, Paramount CA 90723</w:t>
      </w:r>
    </w:p>
    <w:p w14:paraId="7F1A98A7" w14:textId="43AF2041" w:rsidR="00F11A01" w:rsidRPr="001A4FD8" w:rsidRDefault="00F11A01" w:rsidP="0097516A">
      <w:pPr>
        <w:pStyle w:val="paragraph"/>
        <w:spacing w:before="0" w:beforeAutospacing="0" w:after="0" w:afterAutospacing="0"/>
        <w:ind w:left="2430" w:hanging="2430"/>
        <w:jc w:val="both"/>
        <w:textAlignment w:val="baseline"/>
        <w:rPr>
          <w:rFonts w:ascii="Arial" w:hAnsi="Arial" w:cs="Arial"/>
          <w:b/>
          <w:bCs/>
        </w:rPr>
      </w:pPr>
      <w:r w:rsidRPr="001A4FD8">
        <w:rPr>
          <w:rFonts w:ascii="Arial" w:hAnsi="Arial" w:cs="Arial"/>
          <w:b/>
          <w:bCs/>
        </w:rPr>
        <w:tab/>
      </w:r>
    </w:p>
    <w:p w14:paraId="256C76A9" w14:textId="72C3035C" w:rsidR="00D959D8" w:rsidRPr="001A4FD8" w:rsidRDefault="00D959D8" w:rsidP="00FD6DFF">
      <w:pPr>
        <w:pStyle w:val="paragraph"/>
        <w:spacing w:before="0" w:beforeAutospacing="0" w:after="0" w:afterAutospacing="0"/>
        <w:ind w:left="2340" w:hanging="2340"/>
        <w:jc w:val="both"/>
        <w:textAlignment w:val="baseline"/>
        <w:rPr>
          <w:rFonts w:ascii="Segoe UI" w:hAnsi="Segoe UI" w:cs="Segoe UI"/>
        </w:rPr>
      </w:pPr>
      <w:r w:rsidRPr="001A4FD8">
        <w:rPr>
          <w:rFonts w:ascii="Arial" w:hAnsi="Arial" w:cs="Arial"/>
        </w:rPr>
        <w:t>Below is a summary of the details:</w:t>
      </w:r>
    </w:p>
    <w:p w14:paraId="41935277" w14:textId="77777777" w:rsidR="0097516A" w:rsidRPr="001A4FD8" w:rsidRDefault="0097516A" w:rsidP="001501A9">
      <w:pPr>
        <w:pStyle w:val="NoSpacing"/>
        <w:jc w:val="both"/>
      </w:pPr>
    </w:p>
    <w:p w14:paraId="3251E5F4" w14:textId="2C5F9310" w:rsidR="00F417F9" w:rsidRPr="001A4FD8" w:rsidRDefault="00C745F7" w:rsidP="00FD6DFF">
      <w:pPr>
        <w:pStyle w:val="NoSpacing"/>
        <w:ind w:left="2340" w:hanging="2340"/>
        <w:jc w:val="both"/>
      </w:pPr>
      <w:r w:rsidRPr="001A4FD8">
        <w:rPr>
          <w:b/>
          <w:bCs/>
        </w:rPr>
        <w:t>REQUEST:</w:t>
      </w:r>
      <w:r w:rsidR="00F417F9" w:rsidRPr="001A4FD8">
        <w:tab/>
      </w:r>
      <w:r w:rsidR="00820889" w:rsidRPr="001A4FD8">
        <w:rPr>
          <w:b/>
          <w:bCs/>
        </w:rPr>
        <w:t xml:space="preserve">Notice of </w:t>
      </w:r>
      <w:r w:rsidR="004E776D" w:rsidRPr="001A4FD8">
        <w:rPr>
          <w:b/>
          <w:bCs/>
        </w:rPr>
        <w:t>Public Hearing and Approval of the Proposed Draft 2024-2025 Annual Action Plan;</w:t>
      </w:r>
      <w:r w:rsidR="00820889" w:rsidRPr="001A4FD8">
        <w:t xml:space="preserve"> </w:t>
      </w:r>
      <w:r w:rsidR="004E776D" w:rsidRPr="001A4FD8">
        <w:t>to conduct a Public Hearing to receive public comment on the 2024-2025 Annual Action Plan that will subsequently be considered for approval and then submitted to the U.S. Department of Housing and Urban Development (HUD).</w:t>
      </w:r>
    </w:p>
    <w:p w14:paraId="20120406" w14:textId="77777777" w:rsidR="00FD0DE4" w:rsidRPr="001A4FD8" w:rsidRDefault="00FD0DE4" w:rsidP="001501A9">
      <w:pPr>
        <w:pStyle w:val="NoSpacing"/>
        <w:ind w:left="2160" w:hanging="2160"/>
        <w:jc w:val="both"/>
        <w:rPr>
          <w:b/>
          <w:bCs/>
        </w:rPr>
      </w:pPr>
    </w:p>
    <w:p w14:paraId="67F35744" w14:textId="1E4B98C0" w:rsidR="00BD7873" w:rsidRPr="001A4FD8" w:rsidRDefault="0065755C" w:rsidP="0040409F">
      <w:pPr>
        <w:pStyle w:val="NoSpacing"/>
        <w:tabs>
          <w:tab w:val="left" w:pos="2340"/>
        </w:tabs>
        <w:ind w:left="2340" w:hanging="2340"/>
        <w:jc w:val="both"/>
      </w:pPr>
      <w:r w:rsidRPr="001A4FD8">
        <w:rPr>
          <w:b/>
          <w:bCs/>
        </w:rPr>
        <w:t xml:space="preserve">LOCATION: </w:t>
      </w:r>
      <w:r w:rsidRPr="001A4FD8">
        <w:tab/>
      </w:r>
      <w:r w:rsidR="004E776D" w:rsidRPr="001A4FD8">
        <w:t>Citywide.</w:t>
      </w:r>
    </w:p>
    <w:p w14:paraId="42876EFD" w14:textId="77777777" w:rsidR="00CA69FD" w:rsidRPr="001A4FD8" w:rsidRDefault="00CA69FD" w:rsidP="001501A9">
      <w:pPr>
        <w:pStyle w:val="NoSpacing"/>
        <w:ind w:left="2160" w:hanging="2160"/>
        <w:jc w:val="both"/>
      </w:pPr>
    </w:p>
    <w:p w14:paraId="4ED01EFE" w14:textId="2C9F4898" w:rsidR="007D53AA" w:rsidRPr="001A4FD8" w:rsidRDefault="00C97DE6" w:rsidP="007D53AA">
      <w:pPr>
        <w:pStyle w:val="NoSpacing"/>
        <w:ind w:left="2340" w:hanging="2340"/>
        <w:jc w:val="both"/>
      </w:pPr>
      <w:r w:rsidRPr="001A4FD8">
        <w:rPr>
          <w:b/>
          <w:bCs/>
        </w:rPr>
        <w:t>PUBLIC</w:t>
      </w:r>
      <w:r w:rsidR="002B22A3" w:rsidRPr="001A4FD8">
        <w:rPr>
          <w:b/>
          <w:bCs/>
        </w:rPr>
        <w:tab/>
      </w:r>
      <w:r w:rsidR="004E776D" w:rsidRPr="001A4FD8">
        <w:t xml:space="preserve">The </w:t>
      </w:r>
      <w:r w:rsidR="00867955" w:rsidRPr="001A4FD8">
        <w:t xml:space="preserve"> </w:t>
      </w:r>
      <w:r w:rsidR="004E776D" w:rsidRPr="001A4FD8">
        <w:t>proposed</w:t>
      </w:r>
      <w:r w:rsidR="00867955" w:rsidRPr="001A4FD8">
        <w:t xml:space="preserve"> </w:t>
      </w:r>
      <w:r w:rsidR="004E776D" w:rsidRPr="001A4FD8">
        <w:t xml:space="preserve"> draft 2024-2025 Annual </w:t>
      </w:r>
      <w:r w:rsidR="00867955" w:rsidRPr="001A4FD8">
        <w:t xml:space="preserve"> </w:t>
      </w:r>
      <w:r w:rsidR="004E776D" w:rsidRPr="001A4FD8">
        <w:t xml:space="preserve">Action </w:t>
      </w:r>
      <w:r w:rsidR="00867955" w:rsidRPr="001A4FD8">
        <w:t xml:space="preserve"> </w:t>
      </w:r>
      <w:r w:rsidR="004E776D" w:rsidRPr="001A4FD8">
        <w:t>Plan</w:t>
      </w:r>
      <w:r w:rsidR="00867955" w:rsidRPr="001A4FD8">
        <w:t xml:space="preserve"> </w:t>
      </w:r>
      <w:r w:rsidR="004E776D" w:rsidRPr="001A4FD8">
        <w:t xml:space="preserve"> will </w:t>
      </w:r>
      <w:r w:rsidR="00867955" w:rsidRPr="001A4FD8">
        <w:t xml:space="preserve"> </w:t>
      </w:r>
      <w:r w:rsidR="004E776D" w:rsidRPr="001A4FD8">
        <w:t xml:space="preserve">be </w:t>
      </w:r>
      <w:r w:rsidR="00867955" w:rsidRPr="001A4FD8">
        <w:t xml:space="preserve"> </w:t>
      </w:r>
      <w:r w:rsidR="004E776D" w:rsidRPr="001A4FD8">
        <w:t>available</w:t>
      </w:r>
      <w:r w:rsidR="00867955" w:rsidRPr="001A4FD8">
        <w:t xml:space="preserve"> </w:t>
      </w:r>
      <w:r w:rsidRPr="001A4FD8">
        <w:t xml:space="preserve"> for</w:t>
      </w:r>
      <w:r w:rsidR="00867955" w:rsidRPr="001A4FD8">
        <w:t xml:space="preserve"> </w:t>
      </w:r>
      <w:r w:rsidRPr="001A4FD8">
        <w:t xml:space="preserve"> public</w:t>
      </w:r>
    </w:p>
    <w:p w14:paraId="32692D0F" w14:textId="6D6A98B1" w:rsidR="007D53AA" w:rsidRPr="001A4FD8" w:rsidRDefault="00C97DE6" w:rsidP="002271E8">
      <w:pPr>
        <w:pStyle w:val="NoSpacing"/>
        <w:ind w:left="2340" w:hanging="2340"/>
        <w:jc w:val="both"/>
      </w:pPr>
      <w:r w:rsidRPr="001A4FD8">
        <w:rPr>
          <w:b/>
          <w:bCs/>
        </w:rPr>
        <w:t>COMMENT</w:t>
      </w:r>
      <w:r w:rsidR="007D53AA" w:rsidRPr="001A4FD8">
        <w:t>:</w:t>
      </w:r>
      <w:r w:rsidR="002271E8" w:rsidRPr="001A4FD8">
        <w:tab/>
      </w:r>
      <w:r w:rsidRPr="001A4FD8">
        <w:t xml:space="preserve">review online at </w:t>
      </w:r>
      <w:hyperlink r:id="rId9" w:history="1">
        <w:r w:rsidRPr="001A4FD8">
          <w:rPr>
            <w:rStyle w:val="Hyperlink"/>
          </w:rPr>
          <w:t>www.paramountcity.com/community/cdbg</w:t>
        </w:r>
      </w:hyperlink>
      <w:r w:rsidRPr="001A4FD8">
        <w:t xml:space="preserve"> and at the following locations:</w:t>
      </w:r>
    </w:p>
    <w:p w14:paraId="57E4BCA5" w14:textId="77777777" w:rsidR="00C97DE6" w:rsidRPr="001A4FD8" w:rsidRDefault="00C97DE6" w:rsidP="002271E8">
      <w:pPr>
        <w:pStyle w:val="NoSpacing"/>
        <w:ind w:left="2340" w:hanging="2340"/>
        <w:jc w:val="both"/>
      </w:pPr>
    </w:p>
    <w:p w14:paraId="4702E0B5" w14:textId="18BBF24E"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r w:rsidRPr="001A4FD8">
        <w:rPr>
          <w:rFonts w:eastAsia="Times New Roman" w:cs="Arial"/>
          <w:b/>
        </w:rPr>
        <w:t>City Hall - Customer Service – Main Entrance</w:t>
      </w:r>
    </w:p>
    <w:p w14:paraId="54735C24"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16400 Colorado Avenue</w:t>
      </w:r>
    </w:p>
    <w:p w14:paraId="68A2A97E"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Paramount, CA 90723</w:t>
      </w:r>
    </w:p>
    <w:p w14:paraId="434D2D80"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p>
    <w:p w14:paraId="02D76278" w14:textId="12E273D0"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r w:rsidRPr="001A4FD8">
        <w:rPr>
          <w:rFonts w:eastAsia="Times New Roman" w:cs="Arial"/>
          <w:b/>
        </w:rPr>
        <w:t>City Hall - Planning Department</w:t>
      </w:r>
    </w:p>
    <w:p w14:paraId="1BE93657"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16400 Colorado Avenue</w:t>
      </w:r>
    </w:p>
    <w:p w14:paraId="5CD6698B"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Paramount, CA 90723</w:t>
      </w:r>
    </w:p>
    <w:p w14:paraId="66CDDE93"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p>
    <w:p w14:paraId="02E0AA50"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r w:rsidRPr="001A4FD8">
        <w:rPr>
          <w:rFonts w:eastAsia="Times New Roman" w:cs="Arial"/>
          <w:b/>
        </w:rPr>
        <w:t>Paramount Community Center</w:t>
      </w:r>
    </w:p>
    <w:p w14:paraId="33D84CDE" w14:textId="58C306DC"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pPr>
      <w:bookmarkStart w:id="0" w:name="_Hlk131505092"/>
      <w:r w:rsidRPr="001A4FD8">
        <w:rPr>
          <w:rFonts w:eastAsia="Times New Roman" w:cs="Times New Roman"/>
          <w:b/>
        </w:rPr>
        <w:t>14400 Paramount Blvd.</w:t>
      </w:r>
      <w:r w:rsidRPr="001A4FD8">
        <w:rPr>
          <w:rFonts w:eastAsia="Times New Roman" w:cs="Times New Roman"/>
          <w:b/>
        </w:rPr>
        <w:br/>
        <w:t>Paramount, CA 90723</w:t>
      </w:r>
      <w:bookmarkEnd w:id="0"/>
    </w:p>
    <w:p w14:paraId="7070B5D8" w14:textId="77777777" w:rsidR="00C97DE6" w:rsidRPr="001A4FD8" w:rsidRDefault="00C97DE6" w:rsidP="001501A9">
      <w:pPr>
        <w:pStyle w:val="NoSpacing"/>
        <w:jc w:val="both"/>
        <w:rPr>
          <w:b/>
          <w:bCs/>
        </w:rPr>
      </w:pPr>
    </w:p>
    <w:p w14:paraId="0DCBF61E" w14:textId="5669A4EE" w:rsidR="009A576A" w:rsidRPr="001A4FD8" w:rsidRDefault="00AE52EA" w:rsidP="001501A9">
      <w:pPr>
        <w:pStyle w:val="NoSpacing"/>
        <w:jc w:val="both"/>
        <w:rPr>
          <w:rFonts w:cs="Arial"/>
          <w:color w:val="000000" w:themeColor="text1"/>
        </w:rPr>
      </w:pPr>
      <w:r w:rsidRPr="001A4FD8">
        <w:rPr>
          <w:b/>
          <w:bCs/>
        </w:rPr>
        <w:t xml:space="preserve">ALL INTERESTED PERSONS </w:t>
      </w:r>
      <w:r w:rsidRPr="001A4FD8">
        <w:t xml:space="preserve">are invited to participate in said Public Hearing to express their opinion </w:t>
      </w:r>
      <w:r w:rsidR="00781007" w:rsidRPr="001A4FD8">
        <w:t>about</w:t>
      </w:r>
      <w:r w:rsidRPr="001A4FD8">
        <w:t xml:space="preserve"> this matter.</w:t>
      </w:r>
      <w:bookmarkStart w:id="1" w:name="QuickMark"/>
      <w:bookmarkEnd w:id="1"/>
      <w:r w:rsidR="004C563B" w:rsidRPr="001A4FD8">
        <w:t xml:space="preserve"> </w:t>
      </w:r>
      <w:r w:rsidR="00DE641E" w:rsidRPr="001A4FD8">
        <w:rPr>
          <w:rFonts w:cs="Arial"/>
          <w:color w:val="000000" w:themeColor="text1"/>
        </w:rPr>
        <w:t xml:space="preserve">Provide </w:t>
      </w:r>
      <w:r w:rsidR="009A576A" w:rsidRPr="001A4FD8">
        <w:rPr>
          <w:rFonts w:cs="Arial"/>
          <w:color w:val="000000" w:themeColor="text1"/>
        </w:rPr>
        <w:t>comments orally,</w:t>
      </w:r>
      <w:r w:rsidR="00A83074" w:rsidRPr="001A4FD8">
        <w:rPr>
          <w:rFonts w:cs="Arial"/>
          <w:color w:val="000000" w:themeColor="text1"/>
        </w:rPr>
        <w:t xml:space="preserve"> </w:t>
      </w:r>
      <w:r w:rsidR="009A576A" w:rsidRPr="001A4FD8">
        <w:rPr>
          <w:rFonts w:cs="Arial"/>
          <w:color w:val="000000" w:themeColor="text1"/>
        </w:rPr>
        <w:t>in writing</w:t>
      </w:r>
      <w:r w:rsidR="00617013" w:rsidRPr="001A4FD8">
        <w:rPr>
          <w:rFonts w:cs="Arial"/>
          <w:color w:val="000000" w:themeColor="text1"/>
        </w:rPr>
        <w:t>, or via e</w:t>
      </w:r>
      <w:r w:rsidR="009A576A" w:rsidRPr="001A4FD8">
        <w:rPr>
          <w:rFonts w:cs="Arial"/>
          <w:color w:val="000000" w:themeColor="text1"/>
        </w:rPr>
        <w:t xml:space="preserve">mail </w:t>
      </w:r>
      <w:r w:rsidR="00617013" w:rsidRPr="001A4FD8">
        <w:rPr>
          <w:rFonts w:cs="Arial"/>
          <w:color w:val="000000" w:themeColor="text1"/>
        </w:rPr>
        <w:t>to</w:t>
      </w:r>
      <w:r w:rsidR="00BA4E6A" w:rsidRPr="001A4FD8">
        <w:rPr>
          <w:rFonts w:cs="Arial"/>
          <w:color w:val="000000" w:themeColor="text1"/>
        </w:rPr>
        <w:t xml:space="preserve"> </w:t>
      </w:r>
      <w:hyperlink r:id="rId10" w:history="1">
        <w:r w:rsidR="00BA4E6A" w:rsidRPr="001A4FD8">
          <w:rPr>
            <w:rStyle w:val="Hyperlink"/>
            <w:rFonts w:cs="Arial"/>
          </w:rPr>
          <w:t>crequest@paramountcity.com</w:t>
        </w:r>
      </w:hyperlink>
      <w:r w:rsidR="00617013" w:rsidRPr="001A4FD8">
        <w:rPr>
          <w:rFonts w:cs="Arial"/>
          <w:color w:val="000000" w:themeColor="text1"/>
        </w:rPr>
        <w:t xml:space="preserve">. Emails </w:t>
      </w:r>
      <w:r w:rsidR="009A576A" w:rsidRPr="001A4FD8">
        <w:rPr>
          <w:rFonts w:cs="Arial"/>
          <w:color w:val="000000" w:themeColor="text1"/>
        </w:rPr>
        <w:t xml:space="preserve">must be received by </w:t>
      </w:r>
      <w:r w:rsidR="00C97DE6" w:rsidRPr="001A4FD8">
        <w:rPr>
          <w:rFonts w:cs="Arial"/>
          <w:color w:val="000000" w:themeColor="text1"/>
        </w:rPr>
        <w:t>5</w:t>
      </w:r>
      <w:r w:rsidR="009A576A" w:rsidRPr="001A4FD8">
        <w:rPr>
          <w:rFonts w:cs="Arial"/>
          <w:color w:val="000000" w:themeColor="text1"/>
        </w:rPr>
        <w:t>:45 p.m. on Tuesday,</w:t>
      </w:r>
      <w:r w:rsidR="00C97DE6" w:rsidRPr="001A4FD8">
        <w:rPr>
          <w:rFonts w:cs="Arial"/>
          <w:color w:val="000000" w:themeColor="text1"/>
        </w:rPr>
        <w:t xml:space="preserve"> May 14</w:t>
      </w:r>
      <w:r w:rsidR="009A576A" w:rsidRPr="001A4FD8">
        <w:rPr>
          <w:rFonts w:cs="Arial"/>
        </w:rPr>
        <w:t>, 2024</w:t>
      </w:r>
      <w:r w:rsidR="009A576A" w:rsidRPr="001A4FD8">
        <w:rPr>
          <w:rFonts w:cs="Arial"/>
          <w:color w:val="000000" w:themeColor="text1"/>
        </w:rPr>
        <w:t xml:space="preserve">. </w:t>
      </w:r>
      <w:r w:rsidR="009A576A" w:rsidRPr="001A4FD8">
        <w:rPr>
          <w:rFonts w:cs="Arial"/>
        </w:rPr>
        <w:t>Additional options for public participation may be provided at the time the agenda is posted.</w:t>
      </w:r>
    </w:p>
    <w:p w14:paraId="64ADA68D" w14:textId="77777777" w:rsidR="009A576A" w:rsidRPr="001A4FD8" w:rsidRDefault="009A576A" w:rsidP="001501A9">
      <w:pPr>
        <w:pStyle w:val="NoSpacing"/>
        <w:jc w:val="both"/>
        <w:rPr>
          <w:rFonts w:cs="Arial"/>
        </w:rPr>
      </w:pPr>
    </w:p>
    <w:p w14:paraId="6070C7B7" w14:textId="77777777" w:rsidR="00A373E9" w:rsidRPr="001A4FD8" w:rsidRDefault="00A373E9" w:rsidP="00A373E9">
      <w:pPr>
        <w:tabs>
          <w:tab w:val="left" w:pos="500"/>
          <w:tab w:val="center" w:pos="720"/>
          <w:tab w:val="center" w:pos="1440"/>
          <w:tab w:val="center" w:pos="4320"/>
        </w:tabs>
        <w:ind w:right="-187"/>
        <w:contextualSpacing/>
        <w:jc w:val="both"/>
        <w:outlineLvl w:val="0"/>
        <w:rPr>
          <w:rFonts w:eastAsia="Times New Roman" w:cs="Times New Roman"/>
          <w:b/>
        </w:rPr>
      </w:pPr>
      <w:r w:rsidRPr="001A4FD8">
        <w:rPr>
          <w:rFonts w:eastAsia="Times New Roman" w:cs="Times New Roman"/>
          <w:b/>
        </w:rPr>
        <w:lastRenderedPageBreak/>
        <w:t>ACCESSIBILITY TO MEETINGS AND DOCUMENTS</w:t>
      </w:r>
    </w:p>
    <w:p w14:paraId="61AA9836"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r w:rsidRPr="001A4FD8">
        <w:rPr>
          <w:rFonts w:eastAsia="Times New Roman" w:cs="Arial"/>
        </w:rPr>
        <w:t>It is the objective of the City to comply with Section 504 of the Rehabilitation Act of 1973, as amended, the Americans with Disabilities Act (ADA) of 1990 and the ADA Amendment Act of 2008, the Fair Housing Act, and the Architectural Barriers Act in all respects. If you require public documents in an accessible format, the City will make reasonable efforts to accommodate your request. If you require a disability-related accommodation to attend or participate in a hearing or meeting, including auxiliary aids or services, please contact the City Clerk’s Office at least 48 hours prior to the meeting at (562) 220-2027.</w:t>
      </w:r>
    </w:p>
    <w:p w14:paraId="689E3C90"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p>
    <w:p w14:paraId="19863E33"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b/>
        </w:rPr>
      </w:pPr>
      <w:r w:rsidRPr="001A4FD8">
        <w:rPr>
          <w:rFonts w:eastAsia="Times New Roman" w:cs="Arial"/>
          <w:b/>
        </w:rPr>
        <w:t>LIMITED ENGLISH PROFICIENCY (LEP)</w:t>
      </w:r>
    </w:p>
    <w:p w14:paraId="4E0CF4DB"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r w:rsidRPr="001A4FD8">
        <w:rPr>
          <w:rFonts w:eastAsia="Times New Roman" w:cs="Arial"/>
        </w:rPr>
        <w:t>An interpreter for Spanish speaking persons with Limited English Proficiency (LEP) is available at public hearing meetings.  If you require program documents pertinent to the use of federal funds to be translated into Spanish, the City will make reasonable efforts to accommodate your request.</w:t>
      </w:r>
    </w:p>
    <w:p w14:paraId="621A5697"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p>
    <w:p w14:paraId="2778C150"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b/>
        </w:rPr>
      </w:pPr>
      <w:r w:rsidRPr="001A4FD8">
        <w:rPr>
          <w:rFonts w:eastAsia="Times New Roman" w:cs="Arial"/>
          <w:b/>
        </w:rPr>
        <w:t>EQUAL OPPORTUNITY</w:t>
      </w:r>
    </w:p>
    <w:p w14:paraId="5E9CE776"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r w:rsidRPr="001A4FD8">
        <w:rPr>
          <w:rFonts w:eastAsia="Times New Roman" w:cs="Arial"/>
        </w:rPr>
        <w:t>The City does not and shall not discriminate on the basis of race, color, religion (creed), gender, gender expression, age, national origin (ancestry), disability, marital status, sexual orientation, or military status, in any of its activities or operations.</w:t>
      </w:r>
    </w:p>
    <w:p w14:paraId="2B2E5ED9" w14:textId="77777777" w:rsidR="00A373E9" w:rsidRDefault="00A373E9" w:rsidP="001501A9">
      <w:pPr>
        <w:pStyle w:val="NoSpacing"/>
        <w:jc w:val="both"/>
        <w:rPr>
          <w:b/>
          <w:bCs/>
        </w:rPr>
      </w:pPr>
    </w:p>
    <w:p w14:paraId="74DB5E43" w14:textId="1DD5B931" w:rsidR="009A576A" w:rsidRPr="001A4FD8" w:rsidRDefault="00547C08" w:rsidP="001501A9">
      <w:pPr>
        <w:pStyle w:val="NoSpacing"/>
        <w:jc w:val="both"/>
      </w:pPr>
      <w:r w:rsidRPr="001A4FD8">
        <w:rPr>
          <w:b/>
          <w:bCs/>
        </w:rPr>
        <w:t xml:space="preserve">IF YOU CHALLENGE </w:t>
      </w:r>
      <w:r w:rsidR="009A576A" w:rsidRPr="001A4FD8">
        <w:t xml:space="preserve">the </w:t>
      </w:r>
      <w:r w:rsidR="00C97DE6" w:rsidRPr="001A4FD8">
        <w:t>proposed draft 2024-2025 Annual Action Plan, you may be limited to rai</w:t>
      </w:r>
      <w:r w:rsidR="009A576A" w:rsidRPr="001A4FD8">
        <w:t>sing only those issues you or someone else raised at the public hearing described in this notice, or in written correspondence delivered to the City of Paramount at, or prior to, the public hearing.</w:t>
      </w:r>
    </w:p>
    <w:p w14:paraId="1EBC37E3" w14:textId="77777777" w:rsidR="009A576A" w:rsidRPr="001A4FD8" w:rsidRDefault="009A576A" w:rsidP="001501A9">
      <w:pPr>
        <w:pStyle w:val="NoSpacing"/>
        <w:jc w:val="both"/>
      </w:pPr>
    </w:p>
    <w:p w14:paraId="0D19B22B" w14:textId="00F1AC81" w:rsidR="009A576A" w:rsidRPr="001A4FD8" w:rsidRDefault="009A576A" w:rsidP="001501A9">
      <w:pPr>
        <w:pStyle w:val="NoSpacing"/>
        <w:jc w:val="both"/>
        <w:rPr>
          <w:b/>
          <w:bCs/>
        </w:rPr>
      </w:pPr>
      <w:r w:rsidRPr="001A4FD8">
        <w:t xml:space="preserve">Any written correspondence regarding this matter should be </w:t>
      </w:r>
      <w:r w:rsidR="00AE72CB" w:rsidRPr="001A4FD8">
        <w:t>delivered or mailed</w:t>
      </w:r>
      <w:r w:rsidRPr="001A4FD8">
        <w:t xml:space="preserve"> to the City Clerk, City Hall, 16400 Colorado Avenue, Paramount, California. </w:t>
      </w:r>
      <w:r w:rsidRPr="001A4FD8">
        <w:rPr>
          <w:b/>
          <w:bCs/>
        </w:rPr>
        <w:t xml:space="preserve">For information, please contact </w:t>
      </w:r>
      <w:r w:rsidR="00C97DE6" w:rsidRPr="001A4FD8">
        <w:rPr>
          <w:b/>
          <w:bCs/>
        </w:rPr>
        <w:t>Management Analyst Sol Bejarano</w:t>
      </w:r>
      <w:r w:rsidRPr="001A4FD8">
        <w:rPr>
          <w:b/>
          <w:bCs/>
        </w:rPr>
        <w:t xml:space="preserve"> at 562-220-2060 or </w:t>
      </w:r>
      <w:hyperlink r:id="rId11" w:history="1">
        <w:r w:rsidR="00C97DE6" w:rsidRPr="001A4FD8">
          <w:rPr>
            <w:rStyle w:val="Hyperlink"/>
            <w:b/>
            <w:bCs/>
          </w:rPr>
          <w:t>sbejarano@paramountcity.com</w:t>
        </w:r>
      </w:hyperlink>
      <w:r w:rsidR="00C97DE6" w:rsidRPr="001A4FD8">
        <w:rPr>
          <w:b/>
          <w:bCs/>
        </w:rPr>
        <w:t xml:space="preserve">. </w:t>
      </w:r>
      <w:r w:rsidRPr="001A4FD8">
        <w:rPr>
          <w:b/>
          <w:bCs/>
        </w:rPr>
        <w:t xml:space="preserve"> </w:t>
      </w:r>
    </w:p>
    <w:p w14:paraId="42F98650" w14:textId="77777777" w:rsidR="001A4FD8" w:rsidRPr="001A4FD8" w:rsidRDefault="001A4FD8" w:rsidP="001501A9">
      <w:pPr>
        <w:pStyle w:val="NoSpacing"/>
        <w:jc w:val="both"/>
        <w:rPr>
          <w:b/>
          <w:bCs/>
        </w:rPr>
      </w:pPr>
    </w:p>
    <w:p w14:paraId="2DD4E414" w14:textId="77777777" w:rsidR="009A576A" w:rsidRPr="001A4FD8" w:rsidRDefault="009A576A" w:rsidP="009A576A">
      <w:pPr>
        <w:jc w:val="both"/>
      </w:pPr>
    </w:p>
    <w:p w14:paraId="5B3E9F8B" w14:textId="77777777" w:rsidR="009A576A" w:rsidRPr="001A4FD8" w:rsidRDefault="009A576A" w:rsidP="009A576A">
      <w:pPr>
        <w:ind w:firstLine="5040"/>
        <w:jc w:val="both"/>
        <w:rPr>
          <w:u w:val="single"/>
        </w:rPr>
      </w:pPr>
      <w:r w:rsidRPr="001A4FD8">
        <w:rPr>
          <w:u w:val="single"/>
        </w:rPr>
        <w:t>Heidi Luce</w:t>
      </w:r>
      <w:r w:rsidRPr="001A4FD8">
        <w:rPr>
          <w:u w:val="single"/>
        </w:rPr>
        <w:tab/>
      </w:r>
      <w:r w:rsidRPr="001A4FD8">
        <w:rPr>
          <w:u w:val="single"/>
        </w:rPr>
        <w:tab/>
      </w:r>
      <w:r w:rsidRPr="001A4FD8">
        <w:rPr>
          <w:u w:val="single"/>
        </w:rPr>
        <w:tab/>
      </w:r>
      <w:r w:rsidRPr="001A4FD8">
        <w:rPr>
          <w:u w:val="single"/>
        </w:rPr>
        <w:tab/>
      </w:r>
      <w:r w:rsidRPr="001A4FD8">
        <w:rPr>
          <w:u w:val="single"/>
        </w:rPr>
        <w:tab/>
      </w:r>
    </w:p>
    <w:p w14:paraId="0C7B6DE4" w14:textId="77777777" w:rsidR="009A576A" w:rsidRPr="001A4FD8" w:rsidRDefault="009A576A" w:rsidP="009A576A">
      <w:pPr>
        <w:ind w:firstLine="5040"/>
        <w:jc w:val="both"/>
      </w:pPr>
      <w:r w:rsidRPr="001A4FD8">
        <w:t>City Clerk</w:t>
      </w:r>
    </w:p>
    <w:p w14:paraId="763387DC" w14:textId="77777777" w:rsidR="009A576A" w:rsidRPr="001A4FD8" w:rsidRDefault="009A576A" w:rsidP="009A576A">
      <w:pPr>
        <w:jc w:val="both"/>
      </w:pPr>
    </w:p>
    <w:p w14:paraId="30919CCF" w14:textId="48A1FDE6" w:rsidR="009A576A" w:rsidRPr="001A4FD8" w:rsidRDefault="009A576A" w:rsidP="009A576A">
      <w:pPr>
        <w:jc w:val="both"/>
      </w:pPr>
      <w:r w:rsidRPr="001A4FD8">
        <w:rPr>
          <w:b/>
          <w:bCs/>
        </w:rPr>
        <w:t>DATE OF PUBLICATION:</w:t>
      </w:r>
      <w:r w:rsidRPr="001A4FD8">
        <w:t xml:space="preserve"> </w:t>
      </w:r>
      <w:r w:rsidR="00C97DE6" w:rsidRPr="001A4FD8">
        <w:t xml:space="preserve">Tuesday April 9, </w:t>
      </w:r>
      <w:r w:rsidRPr="001A4FD8">
        <w:t>2024</w:t>
      </w:r>
    </w:p>
    <w:p w14:paraId="5D396DD1" w14:textId="029DEABB" w:rsidR="009A576A" w:rsidRPr="001A4FD8" w:rsidRDefault="00C97DE6" w:rsidP="009A576A">
      <w:pPr>
        <w:jc w:val="both"/>
      </w:pPr>
      <w:r w:rsidRPr="001A4FD8">
        <w:t>Press Telegram</w:t>
      </w:r>
    </w:p>
    <w:p w14:paraId="7F36C2BD" w14:textId="5FA78080" w:rsidR="009A576A" w:rsidRPr="001A4FD8" w:rsidRDefault="009A576A" w:rsidP="009A576A">
      <w:pPr>
        <w:jc w:val="both"/>
      </w:pPr>
    </w:p>
    <w:p w14:paraId="2B91BA14" w14:textId="77777777" w:rsidR="009A576A" w:rsidRPr="001A4FD8" w:rsidRDefault="009A576A" w:rsidP="009A576A">
      <w:pPr>
        <w:jc w:val="both"/>
      </w:pPr>
    </w:p>
    <w:sectPr w:rsidR="009A576A" w:rsidRPr="001A4FD8" w:rsidSect="007378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B050" w14:textId="77777777" w:rsidR="0073786A" w:rsidRDefault="0073786A" w:rsidP="000D6DC8">
      <w:r>
        <w:separator/>
      </w:r>
    </w:p>
  </w:endnote>
  <w:endnote w:type="continuationSeparator" w:id="0">
    <w:p w14:paraId="025B7564" w14:textId="77777777" w:rsidR="0073786A" w:rsidRDefault="0073786A" w:rsidP="000D6DC8">
      <w:r>
        <w:continuationSeparator/>
      </w:r>
    </w:p>
  </w:endnote>
  <w:endnote w:type="continuationNotice" w:id="1">
    <w:p w14:paraId="38FFB08C" w14:textId="77777777" w:rsidR="0073786A" w:rsidRDefault="00737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85C9" w14:textId="77777777" w:rsidR="0073786A" w:rsidRDefault="0073786A" w:rsidP="000D6DC8">
      <w:r>
        <w:separator/>
      </w:r>
    </w:p>
  </w:footnote>
  <w:footnote w:type="continuationSeparator" w:id="0">
    <w:p w14:paraId="1B19DDB6" w14:textId="77777777" w:rsidR="0073786A" w:rsidRDefault="0073786A" w:rsidP="000D6DC8">
      <w:r>
        <w:continuationSeparator/>
      </w:r>
    </w:p>
  </w:footnote>
  <w:footnote w:type="continuationNotice" w:id="1">
    <w:p w14:paraId="2C49F98B" w14:textId="77777777" w:rsidR="0073786A" w:rsidRDefault="007378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D7"/>
    <w:rsid w:val="000047E8"/>
    <w:rsid w:val="000048D7"/>
    <w:rsid w:val="000421AA"/>
    <w:rsid w:val="0005331B"/>
    <w:rsid w:val="000539C8"/>
    <w:rsid w:val="00057A99"/>
    <w:rsid w:val="00076A85"/>
    <w:rsid w:val="000D6DC8"/>
    <w:rsid w:val="00130F1E"/>
    <w:rsid w:val="0014171F"/>
    <w:rsid w:val="001501A9"/>
    <w:rsid w:val="001A4FD8"/>
    <w:rsid w:val="001D3A8A"/>
    <w:rsid w:val="00203C37"/>
    <w:rsid w:val="002271E8"/>
    <w:rsid w:val="002A4AD2"/>
    <w:rsid w:val="002B22A3"/>
    <w:rsid w:val="002E55F9"/>
    <w:rsid w:val="002F3D58"/>
    <w:rsid w:val="003026E1"/>
    <w:rsid w:val="003228A0"/>
    <w:rsid w:val="003230CE"/>
    <w:rsid w:val="00354F89"/>
    <w:rsid w:val="0037586E"/>
    <w:rsid w:val="003954F9"/>
    <w:rsid w:val="003E6A77"/>
    <w:rsid w:val="003E78AC"/>
    <w:rsid w:val="0040409F"/>
    <w:rsid w:val="00457C7F"/>
    <w:rsid w:val="00474B36"/>
    <w:rsid w:val="0047524E"/>
    <w:rsid w:val="004758DD"/>
    <w:rsid w:val="004946C6"/>
    <w:rsid w:val="00497D82"/>
    <w:rsid w:val="004C563B"/>
    <w:rsid w:val="004E776D"/>
    <w:rsid w:val="005011BC"/>
    <w:rsid w:val="00536AB9"/>
    <w:rsid w:val="00547C08"/>
    <w:rsid w:val="0055103D"/>
    <w:rsid w:val="00554F4E"/>
    <w:rsid w:val="00567939"/>
    <w:rsid w:val="00571C3B"/>
    <w:rsid w:val="00572B09"/>
    <w:rsid w:val="00593DB9"/>
    <w:rsid w:val="005979CD"/>
    <w:rsid w:val="005E7247"/>
    <w:rsid w:val="005F400D"/>
    <w:rsid w:val="00606EB7"/>
    <w:rsid w:val="00617013"/>
    <w:rsid w:val="00621466"/>
    <w:rsid w:val="00634366"/>
    <w:rsid w:val="00653B06"/>
    <w:rsid w:val="0065755C"/>
    <w:rsid w:val="006824F8"/>
    <w:rsid w:val="006C54CF"/>
    <w:rsid w:val="006F6E0B"/>
    <w:rsid w:val="007111F1"/>
    <w:rsid w:val="00711E97"/>
    <w:rsid w:val="00731054"/>
    <w:rsid w:val="0073786A"/>
    <w:rsid w:val="00741EBB"/>
    <w:rsid w:val="00751AE1"/>
    <w:rsid w:val="0077280E"/>
    <w:rsid w:val="00781007"/>
    <w:rsid w:val="00783538"/>
    <w:rsid w:val="00791C9F"/>
    <w:rsid w:val="007C4302"/>
    <w:rsid w:val="007D156E"/>
    <w:rsid w:val="007D47F1"/>
    <w:rsid w:val="007D4E75"/>
    <w:rsid w:val="007D53AA"/>
    <w:rsid w:val="00820889"/>
    <w:rsid w:val="00852216"/>
    <w:rsid w:val="008576BF"/>
    <w:rsid w:val="00867955"/>
    <w:rsid w:val="00892DA2"/>
    <w:rsid w:val="008B1C4D"/>
    <w:rsid w:val="008C66D7"/>
    <w:rsid w:val="008D508E"/>
    <w:rsid w:val="008E38C3"/>
    <w:rsid w:val="009121D0"/>
    <w:rsid w:val="00946D21"/>
    <w:rsid w:val="0097516A"/>
    <w:rsid w:val="0097759B"/>
    <w:rsid w:val="0099059F"/>
    <w:rsid w:val="00995D1C"/>
    <w:rsid w:val="009A3457"/>
    <w:rsid w:val="009A576A"/>
    <w:rsid w:val="009A58E9"/>
    <w:rsid w:val="009C3FD4"/>
    <w:rsid w:val="009D58C8"/>
    <w:rsid w:val="009D7AAA"/>
    <w:rsid w:val="009E3C63"/>
    <w:rsid w:val="00A16599"/>
    <w:rsid w:val="00A250A7"/>
    <w:rsid w:val="00A25F6C"/>
    <w:rsid w:val="00A373E9"/>
    <w:rsid w:val="00A420A6"/>
    <w:rsid w:val="00A65C93"/>
    <w:rsid w:val="00A83074"/>
    <w:rsid w:val="00AA01C6"/>
    <w:rsid w:val="00AD0104"/>
    <w:rsid w:val="00AE52EA"/>
    <w:rsid w:val="00AE72CB"/>
    <w:rsid w:val="00AE7A10"/>
    <w:rsid w:val="00B258EB"/>
    <w:rsid w:val="00BA2A1C"/>
    <w:rsid w:val="00BA4E6A"/>
    <w:rsid w:val="00BC6BDE"/>
    <w:rsid w:val="00BD696B"/>
    <w:rsid w:val="00BD7873"/>
    <w:rsid w:val="00C2526A"/>
    <w:rsid w:val="00C270D6"/>
    <w:rsid w:val="00C745F7"/>
    <w:rsid w:val="00C94CED"/>
    <w:rsid w:val="00C97DE6"/>
    <w:rsid w:val="00CA228B"/>
    <w:rsid w:val="00CA69FD"/>
    <w:rsid w:val="00CB1D08"/>
    <w:rsid w:val="00CB5CBF"/>
    <w:rsid w:val="00CB6CC4"/>
    <w:rsid w:val="00CD2A4E"/>
    <w:rsid w:val="00CF50F1"/>
    <w:rsid w:val="00CF68FD"/>
    <w:rsid w:val="00D026DB"/>
    <w:rsid w:val="00D92BD4"/>
    <w:rsid w:val="00D959D8"/>
    <w:rsid w:val="00D9722F"/>
    <w:rsid w:val="00DA2862"/>
    <w:rsid w:val="00DB28F6"/>
    <w:rsid w:val="00DD1156"/>
    <w:rsid w:val="00DD2925"/>
    <w:rsid w:val="00DE641E"/>
    <w:rsid w:val="00E000C6"/>
    <w:rsid w:val="00E071E9"/>
    <w:rsid w:val="00E21314"/>
    <w:rsid w:val="00E35262"/>
    <w:rsid w:val="00E42DCA"/>
    <w:rsid w:val="00E72B7D"/>
    <w:rsid w:val="00EC012E"/>
    <w:rsid w:val="00EC468A"/>
    <w:rsid w:val="00EF176D"/>
    <w:rsid w:val="00F02B0C"/>
    <w:rsid w:val="00F11A01"/>
    <w:rsid w:val="00F136DC"/>
    <w:rsid w:val="00F33305"/>
    <w:rsid w:val="00F36C2A"/>
    <w:rsid w:val="00F40D78"/>
    <w:rsid w:val="00F417F9"/>
    <w:rsid w:val="00FD0DE4"/>
    <w:rsid w:val="00FD6DFF"/>
    <w:rsid w:val="00FF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0D086"/>
  <w15:chartTrackingRefBased/>
  <w15:docId w15:val="{3EB15E6D-C11B-43F1-9D97-1714504D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8D7"/>
    <w:rPr>
      <w:color w:val="0563C1" w:themeColor="hyperlink"/>
      <w:u w:val="single"/>
    </w:rPr>
  </w:style>
  <w:style w:type="character" w:styleId="UnresolvedMention">
    <w:name w:val="Unresolved Mention"/>
    <w:basedOn w:val="DefaultParagraphFont"/>
    <w:uiPriority w:val="99"/>
    <w:semiHidden/>
    <w:unhideWhenUsed/>
    <w:rsid w:val="000048D7"/>
    <w:rPr>
      <w:color w:val="605E5C"/>
      <w:shd w:val="clear" w:color="auto" w:fill="E1DFDD"/>
    </w:rPr>
  </w:style>
  <w:style w:type="paragraph" w:styleId="Header">
    <w:name w:val="header"/>
    <w:basedOn w:val="Normal"/>
    <w:link w:val="HeaderChar"/>
    <w:uiPriority w:val="99"/>
    <w:unhideWhenUsed/>
    <w:rsid w:val="000D6DC8"/>
    <w:pPr>
      <w:tabs>
        <w:tab w:val="center" w:pos="4680"/>
        <w:tab w:val="right" w:pos="9360"/>
      </w:tabs>
    </w:pPr>
  </w:style>
  <w:style w:type="character" w:customStyle="1" w:styleId="HeaderChar">
    <w:name w:val="Header Char"/>
    <w:basedOn w:val="DefaultParagraphFont"/>
    <w:link w:val="Header"/>
    <w:uiPriority w:val="99"/>
    <w:rsid w:val="000D6DC8"/>
  </w:style>
  <w:style w:type="paragraph" w:styleId="Footer">
    <w:name w:val="footer"/>
    <w:basedOn w:val="Normal"/>
    <w:link w:val="FooterChar"/>
    <w:uiPriority w:val="99"/>
    <w:unhideWhenUsed/>
    <w:rsid w:val="000D6DC8"/>
    <w:pPr>
      <w:tabs>
        <w:tab w:val="center" w:pos="4680"/>
        <w:tab w:val="right" w:pos="9360"/>
      </w:tabs>
    </w:pPr>
  </w:style>
  <w:style w:type="character" w:customStyle="1" w:styleId="FooterChar">
    <w:name w:val="Footer Char"/>
    <w:basedOn w:val="DefaultParagraphFont"/>
    <w:link w:val="Footer"/>
    <w:uiPriority w:val="99"/>
    <w:rsid w:val="000D6DC8"/>
  </w:style>
  <w:style w:type="paragraph" w:styleId="NormalWeb">
    <w:name w:val="Normal (Web)"/>
    <w:basedOn w:val="Normal"/>
    <w:uiPriority w:val="99"/>
    <w:unhideWhenUsed/>
    <w:rsid w:val="009A576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5755C"/>
  </w:style>
  <w:style w:type="paragraph" w:customStyle="1" w:styleId="paragraph">
    <w:name w:val="paragraph"/>
    <w:basedOn w:val="Normal"/>
    <w:rsid w:val="0097516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516A"/>
  </w:style>
  <w:style w:type="character" w:customStyle="1" w:styleId="eop">
    <w:name w:val="eop"/>
    <w:basedOn w:val="DefaultParagraphFont"/>
    <w:rsid w:val="0097516A"/>
  </w:style>
  <w:style w:type="paragraph" w:styleId="CommentText">
    <w:name w:val="annotation text"/>
    <w:basedOn w:val="Normal"/>
    <w:link w:val="CommentTextChar"/>
    <w:uiPriority w:val="99"/>
    <w:semiHidden/>
    <w:unhideWhenUsed/>
    <w:rsid w:val="002F3D58"/>
    <w:rPr>
      <w:rFonts w:eastAsia="Calibri" w:cs="Times New Roman"/>
      <w:sz w:val="20"/>
      <w:szCs w:val="20"/>
    </w:rPr>
  </w:style>
  <w:style w:type="character" w:customStyle="1" w:styleId="CommentTextChar">
    <w:name w:val="Comment Text Char"/>
    <w:basedOn w:val="DefaultParagraphFont"/>
    <w:link w:val="CommentText"/>
    <w:uiPriority w:val="99"/>
    <w:semiHidden/>
    <w:rsid w:val="002F3D58"/>
    <w:rPr>
      <w:rFonts w:eastAsia="Calibri" w:cs="Times New Roman"/>
      <w:sz w:val="20"/>
      <w:szCs w:val="20"/>
    </w:rPr>
  </w:style>
  <w:style w:type="character" w:styleId="CommentReference">
    <w:name w:val="annotation reference"/>
    <w:basedOn w:val="DefaultParagraphFont"/>
    <w:uiPriority w:val="99"/>
    <w:semiHidden/>
    <w:unhideWhenUsed/>
    <w:rsid w:val="002F3D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718">
      <w:bodyDiv w:val="1"/>
      <w:marLeft w:val="0"/>
      <w:marRight w:val="0"/>
      <w:marTop w:val="0"/>
      <w:marBottom w:val="0"/>
      <w:divBdr>
        <w:top w:val="none" w:sz="0" w:space="0" w:color="auto"/>
        <w:left w:val="none" w:sz="0" w:space="0" w:color="auto"/>
        <w:bottom w:val="none" w:sz="0" w:space="0" w:color="auto"/>
        <w:right w:val="none" w:sz="0" w:space="0" w:color="auto"/>
      </w:divBdr>
    </w:div>
    <w:div w:id="300578480">
      <w:bodyDiv w:val="1"/>
      <w:marLeft w:val="0"/>
      <w:marRight w:val="0"/>
      <w:marTop w:val="0"/>
      <w:marBottom w:val="0"/>
      <w:divBdr>
        <w:top w:val="none" w:sz="0" w:space="0" w:color="auto"/>
        <w:left w:val="none" w:sz="0" w:space="0" w:color="auto"/>
        <w:bottom w:val="none" w:sz="0" w:space="0" w:color="auto"/>
        <w:right w:val="none" w:sz="0" w:space="0" w:color="auto"/>
      </w:divBdr>
    </w:div>
    <w:div w:id="762189336">
      <w:bodyDiv w:val="1"/>
      <w:marLeft w:val="0"/>
      <w:marRight w:val="0"/>
      <w:marTop w:val="0"/>
      <w:marBottom w:val="0"/>
      <w:divBdr>
        <w:top w:val="none" w:sz="0" w:space="0" w:color="auto"/>
        <w:left w:val="none" w:sz="0" w:space="0" w:color="auto"/>
        <w:bottom w:val="none" w:sz="0" w:space="0" w:color="auto"/>
        <w:right w:val="none" w:sz="0" w:space="0" w:color="auto"/>
      </w:divBdr>
      <w:divsChild>
        <w:div w:id="1428192511">
          <w:marLeft w:val="0"/>
          <w:marRight w:val="0"/>
          <w:marTop w:val="0"/>
          <w:marBottom w:val="0"/>
          <w:divBdr>
            <w:top w:val="none" w:sz="0" w:space="0" w:color="auto"/>
            <w:left w:val="none" w:sz="0" w:space="0" w:color="auto"/>
            <w:bottom w:val="none" w:sz="0" w:space="0" w:color="auto"/>
            <w:right w:val="none" w:sz="0" w:space="0" w:color="auto"/>
          </w:divBdr>
        </w:div>
        <w:div w:id="2050060233">
          <w:marLeft w:val="0"/>
          <w:marRight w:val="0"/>
          <w:marTop w:val="0"/>
          <w:marBottom w:val="0"/>
          <w:divBdr>
            <w:top w:val="none" w:sz="0" w:space="0" w:color="auto"/>
            <w:left w:val="none" w:sz="0" w:space="0" w:color="auto"/>
            <w:bottom w:val="none" w:sz="0" w:space="0" w:color="auto"/>
            <w:right w:val="none" w:sz="0" w:space="0" w:color="auto"/>
          </w:divBdr>
        </w:div>
      </w:divsChild>
    </w:div>
    <w:div w:id="786892721">
      <w:bodyDiv w:val="1"/>
      <w:marLeft w:val="0"/>
      <w:marRight w:val="0"/>
      <w:marTop w:val="0"/>
      <w:marBottom w:val="0"/>
      <w:divBdr>
        <w:top w:val="none" w:sz="0" w:space="0" w:color="auto"/>
        <w:left w:val="none" w:sz="0" w:space="0" w:color="auto"/>
        <w:bottom w:val="none" w:sz="0" w:space="0" w:color="auto"/>
        <w:right w:val="none" w:sz="0" w:space="0" w:color="auto"/>
      </w:divBdr>
    </w:div>
    <w:div w:id="830754183">
      <w:bodyDiv w:val="1"/>
      <w:marLeft w:val="0"/>
      <w:marRight w:val="0"/>
      <w:marTop w:val="0"/>
      <w:marBottom w:val="0"/>
      <w:divBdr>
        <w:top w:val="none" w:sz="0" w:space="0" w:color="auto"/>
        <w:left w:val="none" w:sz="0" w:space="0" w:color="auto"/>
        <w:bottom w:val="none" w:sz="0" w:space="0" w:color="auto"/>
        <w:right w:val="none" w:sz="0" w:space="0" w:color="auto"/>
      </w:divBdr>
      <w:divsChild>
        <w:div w:id="1819688397">
          <w:marLeft w:val="0"/>
          <w:marRight w:val="0"/>
          <w:marTop w:val="0"/>
          <w:marBottom w:val="0"/>
          <w:divBdr>
            <w:top w:val="none" w:sz="0" w:space="0" w:color="auto"/>
            <w:left w:val="none" w:sz="0" w:space="0" w:color="auto"/>
            <w:bottom w:val="none" w:sz="0" w:space="0" w:color="auto"/>
            <w:right w:val="none" w:sz="0" w:space="0" w:color="auto"/>
          </w:divBdr>
        </w:div>
        <w:div w:id="1766608731">
          <w:marLeft w:val="0"/>
          <w:marRight w:val="0"/>
          <w:marTop w:val="0"/>
          <w:marBottom w:val="0"/>
          <w:divBdr>
            <w:top w:val="none" w:sz="0" w:space="0" w:color="auto"/>
            <w:left w:val="none" w:sz="0" w:space="0" w:color="auto"/>
            <w:bottom w:val="none" w:sz="0" w:space="0" w:color="auto"/>
            <w:right w:val="none" w:sz="0" w:space="0" w:color="auto"/>
          </w:divBdr>
        </w:div>
        <w:div w:id="2055881884">
          <w:marLeft w:val="0"/>
          <w:marRight w:val="0"/>
          <w:marTop w:val="0"/>
          <w:marBottom w:val="0"/>
          <w:divBdr>
            <w:top w:val="none" w:sz="0" w:space="0" w:color="auto"/>
            <w:left w:val="none" w:sz="0" w:space="0" w:color="auto"/>
            <w:bottom w:val="none" w:sz="0" w:space="0" w:color="auto"/>
            <w:right w:val="none" w:sz="0" w:space="0" w:color="auto"/>
          </w:divBdr>
        </w:div>
        <w:div w:id="927035201">
          <w:marLeft w:val="0"/>
          <w:marRight w:val="0"/>
          <w:marTop w:val="0"/>
          <w:marBottom w:val="0"/>
          <w:divBdr>
            <w:top w:val="none" w:sz="0" w:space="0" w:color="auto"/>
            <w:left w:val="none" w:sz="0" w:space="0" w:color="auto"/>
            <w:bottom w:val="none" w:sz="0" w:space="0" w:color="auto"/>
            <w:right w:val="none" w:sz="0" w:space="0" w:color="auto"/>
          </w:divBdr>
        </w:div>
      </w:divsChild>
    </w:div>
    <w:div w:id="879441876">
      <w:bodyDiv w:val="1"/>
      <w:marLeft w:val="0"/>
      <w:marRight w:val="0"/>
      <w:marTop w:val="0"/>
      <w:marBottom w:val="0"/>
      <w:divBdr>
        <w:top w:val="none" w:sz="0" w:space="0" w:color="auto"/>
        <w:left w:val="none" w:sz="0" w:space="0" w:color="auto"/>
        <w:bottom w:val="none" w:sz="0" w:space="0" w:color="auto"/>
        <w:right w:val="none" w:sz="0" w:space="0" w:color="auto"/>
      </w:divBdr>
      <w:divsChild>
        <w:div w:id="683091716">
          <w:marLeft w:val="0"/>
          <w:marRight w:val="0"/>
          <w:marTop w:val="0"/>
          <w:marBottom w:val="0"/>
          <w:divBdr>
            <w:top w:val="none" w:sz="0" w:space="0" w:color="auto"/>
            <w:left w:val="none" w:sz="0" w:space="0" w:color="auto"/>
            <w:bottom w:val="none" w:sz="0" w:space="0" w:color="auto"/>
            <w:right w:val="none" w:sz="0" w:space="0" w:color="auto"/>
          </w:divBdr>
        </w:div>
        <w:div w:id="1177693024">
          <w:marLeft w:val="0"/>
          <w:marRight w:val="0"/>
          <w:marTop w:val="0"/>
          <w:marBottom w:val="0"/>
          <w:divBdr>
            <w:top w:val="none" w:sz="0" w:space="0" w:color="auto"/>
            <w:left w:val="none" w:sz="0" w:space="0" w:color="auto"/>
            <w:bottom w:val="none" w:sz="0" w:space="0" w:color="auto"/>
            <w:right w:val="none" w:sz="0" w:space="0" w:color="auto"/>
          </w:divBdr>
        </w:div>
        <w:div w:id="298456350">
          <w:marLeft w:val="0"/>
          <w:marRight w:val="0"/>
          <w:marTop w:val="0"/>
          <w:marBottom w:val="0"/>
          <w:divBdr>
            <w:top w:val="none" w:sz="0" w:space="0" w:color="auto"/>
            <w:left w:val="none" w:sz="0" w:space="0" w:color="auto"/>
            <w:bottom w:val="none" w:sz="0" w:space="0" w:color="auto"/>
            <w:right w:val="none" w:sz="0" w:space="0" w:color="auto"/>
          </w:divBdr>
        </w:div>
      </w:divsChild>
    </w:div>
    <w:div w:id="1193106177">
      <w:bodyDiv w:val="1"/>
      <w:marLeft w:val="0"/>
      <w:marRight w:val="0"/>
      <w:marTop w:val="0"/>
      <w:marBottom w:val="0"/>
      <w:divBdr>
        <w:top w:val="none" w:sz="0" w:space="0" w:color="auto"/>
        <w:left w:val="none" w:sz="0" w:space="0" w:color="auto"/>
        <w:bottom w:val="none" w:sz="0" w:space="0" w:color="auto"/>
        <w:right w:val="none" w:sz="0" w:space="0" w:color="auto"/>
      </w:divBdr>
      <w:divsChild>
        <w:div w:id="1314213712">
          <w:marLeft w:val="0"/>
          <w:marRight w:val="0"/>
          <w:marTop w:val="0"/>
          <w:marBottom w:val="0"/>
          <w:divBdr>
            <w:top w:val="none" w:sz="0" w:space="0" w:color="auto"/>
            <w:left w:val="none" w:sz="0" w:space="0" w:color="auto"/>
            <w:bottom w:val="none" w:sz="0" w:space="0" w:color="auto"/>
            <w:right w:val="none" w:sz="0" w:space="0" w:color="auto"/>
          </w:divBdr>
        </w:div>
        <w:div w:id="1369379833">
          <w:marLeft w:val="0"/>
          <w:marRight w:val="0"/>
          <w:marTop w:val="0"/>
          <w:marBottom w:val="0"/>
          <w:divBdr>
            <w:top w:val="none" w:sz="0" w:space="0" w:color="auto"/>
            <w:left w:val="none" w:sz="0" w:space="0" w:color="auto"/>
            <w:bottom w:val="none" w:sz="0" w:space="0" w:color="auto"/>
            <w:right w:val="none" w:sz="0" w:space="0" w:color="auto"/>
          </w:divBdr>
        </w:div>
      </w:divsChild>
    </w:div>
    <w:div w:id="1410495425">
      <w:bodyDiv w:val="1"/>
      <w:marLeft w:val="0"/>
      <w:marRight w:val="0"/>
      <w:marTop w:val="0"/>
      <w:marBottom w:val="0"/>
      <w:divBdr>
        <w:top w:val="none" w:sz="0" w:space="0" w:color="auto"/>
        <w:left w:val="none" w:sz="0" w:space="0" w:color="auto"/>
        <w:bottom w:val="none" w:sz="0" w:space="0" w:color="auto"/>
        <w:right w:val="none" w:sz="0" w:space="0" w:color="auto"/>
      </w:divBdr>
      <w:divsChild>
        <w:div w:id="579606873">
          <w:marLeft w:val="0"/>
          <w:marRight w:val="0"/>
          <w:marTop w:val="0"/>
          <w:marBottom w:val="0"/>
          <w:divBdr>
            <w:top w:val="none" w:sz="0" w:space="0" w:color="auto"/>
            <w:left w:val="none" w:sz="0" w:space="0" w:color="auto"/>
            <w:bottom w:val="none" w:sz="0" w:space="0" w:color="auto"/>
            <w:right w:val="none" w:sz="0" w:space="0" w:color="auto"/>
          </w:divBdr>
        </w:div>
        <w:div w:id="2117366724">
          <w:marLeft w:val="0"/>
          <w:marRight w:val="0"/>
          <w:marTop w:val="0"/>
          <w:marBottom w:val="0"/>
          <w:divBdr>
            <w:top w:val="none" w:sz="0" w:space="0" w:color="auto"/>
            <w:left w:val="none" w:sz="0" w:space="0" w:color="auto"/>
            <w:bottom w:val="none" w:sz="0" w:space="0" w:color="auto"/>
            <w:right w:val="none" w:sz="0" w:space="0" w:color="auto"/>
          </w:divBdr>
        </w:div>
      </w:divsChild>
    </w:div>
    <w:div w:id="18080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bejarano@paramountcity.com" TargetMode="External"/><Relationship Id="rId5" Type="http://schemas.openxmlformats.org/officeDocument/2006/relationships/settings" Target="settings.xml"/><Relationship Id="rId10" Type="http://schemas.openxmlformats.org/officeDocument/2006/relationships/hyperlink" Target="mailto:crequest@paramountcity.com" TargetMode="External"/><Relationship Id="rId4" Type="http://schemas.openxmlformats.org/officeDocument/2006/relationships/styles" Target="styles.xml"/><Relationship Id="rId9" Type="http://schemas.openxmlformats.org/officeDocument/2006/relationships/hyperlink" Target="http://www.paramountcity.com/community/cd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8FB781573B14A8F8342A7468E6E06" ma:contentTypeVersion="15" ma:contentTypeDescription="Create a new document." ma:contentTypeScope="" ma:versionID="d1c92bc7f3145041878e1fcee79f6b1e">
  <xsd:schema xmlns:xsd="http://www.w3.org/2001/XMLSchema" xmlns:xs="http://www.w3.org/2001/XMLSchema" xmlns:p="http://schemas.microsoft.com/office/2006/metadata/properties" xmlns:ns2="c724eac0-fc6b-4458-aa2b-0ebf4dc6dcbb" xmlns:ns3="b7c7de2c-4868-4fdb-a761-59a81903d7e2" targetNamespace="http://schemas.microsoft.com/office/2006/metadata/properties" ma:root="true" ma:fieldsID="e79446be315027408154bdb232fea87d" ns2:_="" ns3:_="">
    <xsd:import namespace="c724eac0-fc6b-4458-aa2b-0ebf4dc6dcbb"/>
    <xsd:import namespace="b7c7de2c-4868-4fdb-a761-59a81903d7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4eac0-fc6b-4458-aa2b-0ebf4dc6d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2f8bfd-470f-4da3-937b-48733b7289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7de2c-4868-4fdb-a761-59a81903d7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505920-424f-4a85-ba74-d936c88049cd}" ma:internalName="TaxCatchAll" ma:showField="CatchAllData" ma:web="b7c7de2c-4868-4fdb-a761-59a81903d7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24eac0-fc6b-4458-aa2b-0ebf4dc6dcbb">
      <Terms xmlns="http://schemas.microsoft.com/office/infopath/2007/PartnerControls"/>
    </lcf76f155ced4ddcb4097134ff3c332f>
    <TaxCatchAll xmlns="b7c7de2c-4868-4fdb-a761-59a81903d7e2" xsi:nil="true"/>
  </documentManagement>
</p:properties>
</file>

<file path=customXml/itemProps1.xml><?xml version="1.0" encoding="utf-8"?>
<ds:datastoreItem xmlns:ds="http://schemas.openxmlformats.org/officeDocument/2006/customXml" ds:itemID="{CFC87BED-D88D-41FA-8D5D-09DCF5C39F2D}">
  <ds:schemaRefs>
    <ds:schemaRef ds:uri="http://schemas.microsoft.com/sharepoint/v3/contenttype/forms"/>
  </ds:schemaRefs>
</ds:datastoreItem>
</file>

<file path=customXml/itemProps2.xml><?xml version="1.0" encoding="utf-8"?>
<ds:datastoreItem xmlns:ds="http://schemas.openxmlformats.org/officeDocument/2006/customXml" ds:itemID="{17F19981-1845-4222-9BC8-2A35D9CFE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4eac0-fc6b-4458-aa2b-0ebf4dc6dcbb"/>
    <ds:schemaRef ds:uri="b7c7de2c-4868-4fdb-a761-59a81903d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2E82E-C7BD-4AD2-B3F0-A70B95C73CDF}">
  <ds:schemaRefs>
    <ds:schemaRef ds:uri="http://schemas.microsoft.com/office/2006/metadata/properties"/>
    <ds:schemaRef ds:uri="http://schemas.microsoft.com/office/infopath/2007/PartnerControls"/>
    <ds:schemaRef ds:uri="c724eac0-fc6b-4458-aa2b-0ebf4dc6dcbb"/>
    <ds:schemaRef ds:uri="b7c7de2c-4868-4fdb-a761-59a81903d7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Zaragoza</dc:creator>
  <cp:keywords/>
  <dc:description/>
  <cp:lastModifiedBy>Sol Bejarano</cp:lastModifiedBy>
  <cp:revision>3</cp:revision>
  <cp:lastPrinted>2024-04-03T19:42:00Z</cp:lastPrinted>
  <dcterms:created xsi:type="dcterms:W3CDTF">2024-04-04T23:39:00Z</dcterms:created>
  <dcterms:modified xsi:type="dcterms:W3CDTF">2024-04-10T19:48:00Z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2023-09-14T21:38:26Z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20fc4ec4-2b96-4986-9cdf-c45e51aa9127</vt:lpwstr>
  </property>
  <property fmtid="{D5CDD505-2E9C-101B-9397-08002B2CF9AE}" pid="7" name="MSIP_Label_defa4170-0d19-0005-0004-bc88714345d2_ActionId">
    <vt:lpwstr>3e80cc16-6b44-48f7-abf3-4ee3d06f342b</vt:lpwstr>
  </property>
  <property fmtid="{D5CDD505-2E9C-101B-9397-08002B2CF9AE}" pid="8" name="MSIP_Label_defa4170-0d19-0005-0004-bc88714345d2_ContentBits">
    <vt:lpwstr>0</vt:lpwstr>
  </property>
  <property fmtid="{D5CDD505-2E9C-101B-9397-08002B2CF9AE}" pid="9" name="ContentTypeId">
    <vt:lpwstr>0x010100F440DF2A2104E143B035848FA72FD44E</vt:lpwstr>
  </property>
  <property fmtid="{D5CDD505-2E9C-101B-9397-08002B2CF9AE}" pid="10" name="MediaServiceImageTags">
    <vt:lpwstr/>
  </property>
  <property fmtid="{D5CDD505-2E9C-101B-9397-08002B2CF9AE}" pid="11" name="_NewReviewCycle">
    <vt:lpwstr/>
  </property>
</Properties>
</file>