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43C05" w14:textId="77777777" w:rsidR="00BC3909" w:rsidRPr="006E1FC4" w:rsidRDefault="00BC3909" w:rsidP="00F87EB3">
      <w:pPr>
        <w:spacing w:line="240" w:lineRule="auto"/>
        <w:jc w:val="center"/>
        <w:rPr>
          <w:rFonts w:ascii="Arial" w:hAnsi="Arial" w:cs="Arial"/>
          <w:sz w:val="24"/>
          <w:szCs w:val="24"/>
        </w:rPr>
      </w:pPr>
      <w:r w:rsidRPr="006E1FC4">
        <w:rPr>
          <w:rFonts w:ascii="Arial" w:hAnsi="Arial" w:cs="Arial"/>
          <w:sz w:val="24"/>
          <w:szCs w:val="24"/>
        </w:rPr>
        <w:t>CITY OF PARAMOUNT</w:t>
      </w:r>
    </w:p>
    <w:p w14:paraId="52EF4882" w14:textId="77777777" w:rsidR="00BC3909" w:rsidRPr="006E1FC4" w:rsidRDefault="00BC3909" w:rsidP="00F87EB3">
      <w:pPr>
        <w:spacing w:line="240" w:lineRule="auto"/>
        <w:jc w:val="center"/>
        <w:rPr>
          <w:rFonts w:ascii="Arial" w:hAnsi="Arial" w:cs="Arial"/>
          <w:sz w:val="24"/>
          <w:szCs w:val="24"/>
        </w:rPr>
      </w:pPr>
      <w:r w:rsidRPr="006E1FC4">
        <w:rPr>
          <w:rFonts w:ascii="Arial" w:hAnsi="Arial" w:cs="Arial"/>
          <w:sz w:val="24"/>
          <w:szCs w:val="24"/>
        </w:rPr>
        <w:t>16400 COLORADO AVENUE</w:t>
      </w:r>
    </w:p>
    <w:p w14:paraId="40BD8203" w14:textId="77777777" w:rsidR="00BC3909" w:rsidRPr="006E1FC4" w:rsidRDefault="00BC3909" w:rsidP="00F87EB3">
      <w:pPr>
        <w:spacing w:line="240" w:lineRule="auto"/>
        <w:jc w:val="center"/>
        <w:rPr>
          <w:rFonts w:ascii="Arial" w:hAnsi="Arial" w:cs="Arial"/>
          <w:sz w:val="24"/>
          <w:szCs w:val="24"/>
        </w:rPr>
      </w:pPr>
      <w:r w:rsidRPr="006E1FC4">
        <w:rPr>
          <w:rFonts w:ascii="Arial" w:hAnsi="Arial" w:cs="Arial"/>
          <w:sz w:val="24"/>
          <w:szCs w:val="24"/>
        </w:rPr>
        <w:t>PARAMOUNT, CALIFORNIA</w:t>
      </w:r>
    </w:p>
    <w:p w14:paraId="41317E50" w14:textId="77777777" w:rsidR="00BC3909" w:rsidRPr="006E1FC4" w:rsidRDefault="00BC3909" w:rsidP="00F87EB3">
      <w:pPr>
        <w:spacing w:line="240" w:lineRule="auto"/>
        <w:jc w:val="center"/>
        <w:rPr>
          <w:rFonts w:ascii="Arial" w:hAnsi="Arial" w:cs="Arial"/>
          <w:sz w:val="24"/>
          <w:szCs w:val="24"/>
        </w:rPr>
      </w:pPr>
    </w:p>
    <w:p w14:paraId="22C79902" w14:textId="0C763BFC" w:rsidR="00BC3909" w:rsidRPr="006E1FC4" w:rsidRDefault="00DB2DAA" w:rsidP="00F87EB3">
      <w:pPr>
        <w:spacing w:line="240" w:lineRule="auto"/>
        <w:jc w:val="center"/>
        <w:rPr>
          <w:rFonts w:ascii="Arial" w:hAnsi="Arial" w:cs="Arial"/>
          <w:sz w:val="24"/>
          <w:szCs w:val="24"/>
        </w:rPr>
      </w:pPr>
      <w:r w:rsidRPr="006E1FC4">
        <w:rPr>
          <w:rFonts w:ascii="Arial" w:hAnsi="Arial" w:cs="Arial"/>
          <w:sz w:val="24"/>
          <w:szCs w:val="24"/>
        </w:rPr>
        <w:t xml:space="preserve">NOTICE OF </w:t>
      </w:r>
      <w:r w:rsidR="00BC3909" w:rsidRPr="006E1FC4">
        <w:rPr>
          <w:rFonts w:ascii="Arial" w:hAnsi="Arial" w:cs="Arial"/>
          <w:sz w:val="24"/>
          <w:szCs w:val="24"/>
        </w:rPr>
        <w:t>PUBLIC HEARING</w:t>
      </w:r>
    </w:p>
    <w:p w14:paraId="5146ADAB" w14:textId="77777777" w:rsidR="00BC3909" w:rsidRPr="006E1FC4" w:rsidRDefault="00BC3909" w:rsidP="00F87EB3">
      <w:pPr>
        <w:spacing w:line="240" w:lineRule="auto"/>
        <w:jc w:val="center"/>
        <w:rPr>
          <w:rFonts w:ascii="Arial" w:hAnsi="Arial" w:cs="Arial"/>
          <w:sz w:val="24"/>
          <w:szCs w:val="24"/>
        </w:rPr>
      </w:pPr>
    </w:p>
    <w:p w14:paraId="19D995C9" w14:textId="46041FF5" w:rsidR="00251620" w:rsidRPr="006E1FC4" w:rsidRDefault="00251620" w:rsidP="00F87EB3">
      <w:pPr>
        <w:spacing w:line="240" w:lineRule="auto"/>
        <w:ind w:firstLine="720"/>
        <w:jc w:val="both"/>
        <w:rPr>
          <w:rFonts w:ascii="Arial" w:eastAsia="Times New Roman" w:hAnsi="Arial" w:cs="Arial"/>
          <w:color w:val="000000" w:themeColor="text1"/>
          <w:sz w:val="24"/>
          <w:szCs w:val="24"/>
        </w:rPr>
      </w:pPr>
      <w:r w:rsidRPr="006E1FC4">
        <w:rPr>
          <w:rFonts w:ascii="Arial" w:eastAsia="Times New Roman" w:hAnsi="Arial" w:cs="Arial"/>
          <w:b/>
          <w:bCs/>
          <w:color w:val="000000" w:themeColor="text1"/>
          <w:sz w:val="24"/>
          <w:szCs w:val="24"/>
        </w:rPr>
        <w:t>NOTICE IS HEREBY GIVEN THAT,</w:t>
      </w:r>
      <w:r w:rsidRPr="006E1FC4">
        <w:rPr>
          <w:rFonts w:ascii="Arial" w:eastAsia="Times New Roman" w:hAnsi="Arial" w:cs="Arial"/>
          <w:color w:val="000000" w:themeColor="text1"/>
          <w:sz w:val="24"/>
          <w:szCs w:val="24"/>
        </w:rPr>
        <w:t xml:space="preserve"> pursuant to Section 6586.5 of the California Government Code, the City Council (the “City Council”) of the City of </w:t>
      </w:r>
      <w:r w:rsidR="005C2057" w:rsidRPr="006E1FC4">
        <w:rPr>
          <w:rFonts w:ascii="Arial" w:eastAsia="Times New Roman" w:hAnsi="Arial" w:cs="Arial"/>
          <w:color w:val="000000" w:themeColor="text1"/>
          <w:sz w:val="24"/>
          <w:szCs w:val="24"/>
        </w:rPr>
        <w:t>Paramount</w:t>
      </w:r>
      <w:r w:rsidRPr="006E1FC4">
        <w:rPr>
          <w:rFonts w:ascii="Arial" w:eastAsia="Times New Roman" w:hAnsi="Arial" w:cs="Arial"/>
          <w:color w:val="000000" w:themeColor="text1"/>
          <w:sz w:val="24"/>
          <w:szCs w:val="24"/>
        </w:rPr>
        <w:t xml:space="preserve"> (the “City”) will hold a public hearing on Tuesday, </w:t>
      </w:r>
      <w:r w:rsidR="005C2057" w:rsidRPr="006E1FC4">
        <w:rPr>
          <w:rFonts w:ascii="Arial" w:eastAsia="Times New Roman" w:hAnsi="Arial" w:cs="Arial"/>
          <w:color w:val="000000" w:themeColor="text1"/>
          <w:sz w:val="24"/>
          <w:szCs w:val="24"/>
        </w:rPr>
        <w:t>May 27</w:t>
      </w:r>
      <w:r w:rsidRPr="006E1FC4">
        <w:rPr>
          <w:rFonts w:ascii="Arial" w:eastAsia="Times New Roman" w:hAnsi="Arial" w:cs="Arial"/>
          <w:color w:val="000000" w:themeColor="text1"/>
          <w:sz w:val="24"/>
          <w:szCs w:val="24"/>
        </w:rPr>
        <w:t>, 202</w:t>
      </w:r>
      <w:r w:rsidR="005C2057" w:rsidRPr="006E1FC4">
        <w:rPr>
          <w:rFonts w:ascii="Arial" w:eastAsia="Times New Roman" w:hAnsi="Arial" w:cs="Arial"/>
          <w:color w:val="000000" w:themeColor="text1"/>
          <w:sz w:val="24"/>
          <w:szCs w:val="24"/>
        </w:rPr>
        <w:t>5</w:t>
      </w:r>
      <w:r w:rsidRPr="006E1FC4">
        <w:rPr>
          <w:rFonts w:ascii="Arial" w:eastAsia="Times New Roman" w:hAnsi="Arial" w:cs="Arial"/>
          <w:color w:val="000000" w:themeColor="text1"/>
          <w:sz w:val="24"/>
          <w:szCs w:val="24"/>
        </w:rPr>
        <w:t xml:space="preserve">, at </w:t>
      </w:r>
      <w:r w:rsidR="005B7A26" w:rsidRPr="006E1FC4">
        <w:rPr>
          <w:rFonts w:ascii="Arial" w:eastAsia="Times New Roman" w:hAnsi="Arial" w:cs="Arial"/>
          <w:color w:val="000000" w:themeColor="text1"/>
          <w:sz w:val="24"/>
          <w:szCs w:val="24"/>
        </w:rPr>
        <w:t>5</w:t>
      </w:r>
      <w:r w:rsidRPr="006E1FC4">
        <w:rPr>
          <w:rFonts w:ascii="Arial" w:eastAsia="Times New Roman" w:hAnsi="Arial" w:cs="Arial"/>
          <w:color w:val="000000" w:themeColor="text1"/>
          <w:sz w:val="24"/>
          <w:szCs w:val="24"/>
        </w:rPr>
        <w:t>:</w:t>
      </w:r>
      <w:r w:rsidR="005C2057" w:rsidRPr="006E1FC4">
        <w:rPr>
          <w:rFonts w:ascii="Arial" w:eastAsia="Times New Roman" w:hAnsi="Arial" w:cs="Arial"/>
          <w:color w:val="000000" w:themeColor="text1"/>
          <w:sz w:val="24"/>
          <w:szCs w:val="24"/>
        </w:rPr>
        <w:t>0</w:t>
      </w:r>
      <w:r w:rsidRPr="006E1FC4">
        <w:rPr>
          <w:rFonts w:ascii="Arial" w:eastAsia="Times New Roman" w:hAnsi="Arial" w:cs="Arial"/>
          <w:color w:val="000000" w:themeColor="text1"/>
          <w:sz w:val="24"/>
          <w:szCs w:val="24"/>
        </w:rPr>
        <w:t xml:space="preserve">0 p.m., </w:t>
      </w:r>
      <w:r w:rsidR="00B56B80" w:rsidRPr="006E1FC4">
        <w:rPr>
          <w:rFonts w:ascii="Arial" w:eastAsia="Times New Roman" w:hAnsi="Arial" w:cs="Arial"/>
          <w:color w:val="000000" w:themeColor="text1"/>
          <w:sz w:val="24"/>
          <w:szCs w:val="24"/>
        </w:rPr>
        <w:t>in the Auditori</w:t>
      </w:r>
      <w:r w:rsidR="00A94472" w:rsidRPr="006E1FC4">
        <w:rPr>
          <w:rFonts w:ascii="Arial" w:eastAsia="Times New Roman" w:hAnsi="Arial" w:cs="Arial"/>
          <w:color w:val="000000" w:themeColor="text1"/>
          <w:sz w:val="24"/>
          <w:szCs w:val="24"/>
        </w:rPr>
        <w:t xml:space="preserve">um </w:t>
      </w:r>
      <w:r w:rsidRPr="006E1FC4">
        <w:rPr>
          <w:rFonts w:ascii="Arial" w:eastAsia="Times New Roman" w:hAnsi="Arial" w:cs="Arial"/>
          <w:color w:val="000000" w:themeColor="text1"/>
          <w:sz w:val="24"/>
          <w:szCs w:val="24"/>
        </w:rPr>
        <w:t xml:space="preserve">at </w:t>
      </w:r>
      <w:r w:rsidR="00B56B80" w:rsidRPr="006E1FC4">
        <w:rPr>
          <w:rFonts w:ascii="Arial" w:eastAsia="Times New Roman" w:hAnsi="Arial" w:cs="Arial"/>
          <w:color w:val="000000" w:themeColor="text1"/>
          <w:sz w:val="24"/>
          <w:szCs w:val="24"/>
        </w:rPr>
        <w:t>Progress Park Plaza</w:t>
      </w:r>
      <w:r w:rsidR="00A94472" w:rsidRPr="006E1FC4">
        <w:rPr>
          <w:rFonts w:ascii="Arial" w:eastAsia="Times New Roman" w:hAnsi="Arial" w:cs="Arial"/>
          <w:color w:val="000000" w:themeColor="text1"/>
          <w:sz w:val="24"/>
          <w:szCs w:val="24"/>
        </w:rPr>
        <w:t xml:space="preserve">, 15500 </w:t>
      </w:r>
      <w:r w:rsidR="00CC410E" w:rsidRPr="006E1FC4">
        <w:rPr>
          <w:rFonts w:ascii="Arial" w:eastAsia="Times New Roman" w:hAnsi="Arial" w:cs="Arial"/>
          <w:color w:val="000000" w:themeColor="text1"/>
          <w:sz w:val="24"/>
          <w:szCs w:val="24"/>
        </w:rPr>
        <w:t>Downey Avenue, Paramount, CA 9</w:t>
      </w:r>
      <w:r w:rsidR="005C2057" w:rsidRPr="006E1FC4">
        <w:rPr>
          <w:rFonts w:ascii="Arial" w:eastAsia="Times New Roman" w:hAnsi="Arial" w:cs="Arial"/>
          <w:color w:val="000000" w:themeColor="text1"/>
          <w:sz w:val="24"/>
          <w:szCs w:val="24"/>
        </w:rPr>
        <w:t>0723</w:t>
      </w:r>
      <w:r w:rsidR="00CC410E" w:rsidRPr="006E1FC4">
        <w:rPr>
          <w:rFonts w:ascii="Arial" w:eastAsia="Times New Roman" w:hAnsi="Arial" w:cs="Arial"/>
          <w:color w:val="000000" w:themeColor="text1"/>
          <w:sz w:val="24"/>
          <w:szCs w:val="24"/>
        </w:rPr>
        <w:t xml:space="preserve"> </w:t>
      </w:r>
      <w:r w:rsidR="00071AD5" w:rsidRPr="006E1FC4">
        <w:rPr>
          <w:rFonts w:ascii="Arial" w:eastAsia="Times New Roman" w:hAnsi="Arial" w:cs="Arial"/>
          <w:color w:val="000000" w:themeColor="text1"/>
          <w:sz w:val="24"/>
          <w:szCs w:val="24"/>
        </w:rPr>
        <w:t xml:space="preserve">regarding </w:t>
      </w:r>
      <w:r w:rsidR="00CC410E" w:rsidRPr="006E1FC4">
        <w:rPr>
          <w:rFonts w:ascii="Arial" w:eastAsia="Times New Roman" w:hAnsi="Arial" w:cs="Arial"/>
          <w:color w:val="000000" w:themeColor="text1"/>
          <w:sz w:val="24"/>
          <w:szCs w:val="24"/>
        </w:rPr>
        <w:t>consideration of the following:</w:t>
      </w:r>
      <w:r w:rsidR="005C2057" w:rsidRPr="006E1FC4">
        <w:rPr>
          <w:rFonts w:ascii="Arial" w:eastAsia="Times New Roman" w:hAnsi="Arial" w:cs="Arial"/>
          <w:color w:val="000000" w:themeColor="text1"/>
          <w:sz w:val="24"/>
          <w:szCs w:val="24"/>
        </w:rPr>
        <w:t xml:space="preserve"> (1)</w:t>
      </w:r>
      <w:r w:rsidRPr="006E1FC4">
        <w:rPr>
          <w:rFonts w:ascii="Arial" w:eastAsia="Times New Roman" w:hAnsi="Arial" w:cs="Arial"/>
          <w:color w:val="000000" w:themeColor="text1"/>
          <w:sz w:val="24"/>
          <w:szCs w:val="24"/>
        </w:rPr>
        <w:t xml:space="preserve"> in respect of the proposed financing of the design, acquisition, installation, and construction of </w:t>
      </w:r>
      <w:r w:rsidR="005C2057" w:rsidRPr="006E1FC4">
        <w:rPr>
          <w:rFonts w:ascii="Arial" w:hAnsi="Arial" w:cs="Arial"/>
          <w:sz w:val="24"/>
          <w:szCs w:val="24"/>
        </w:rPr>
        <w:t xml:space="preserve">various street and roadway improvements, </w:t>
      </w:r>
      <w:r w:rsidR="005C2057" w:rsidRPr="006E1FC4">
        <w:rPr>
          <w:rFonts w:ascii="Arial" w:hAnsi="Arial" w:cs="Arial"/>
          <w:bCs/>
          <w:sz w:val="24"/>
          <w:szCs w:val="24"/>
        </w:rPr>
        <w:t xml:space="preserve">located in various sites in the City, </w:t>
      </w:r>
      <w:r w:rsidRPr="006E1FC4">
        <w:rPr>
          <w:rFonts w:ascii="Arial" w:eastAsia="Times New Roman" w:hAnsi="Arial" w:cs="Arial"/>
          <w:color w:val="000000" w:themeColor="text1"/>
          <w:sz w:val="24"/>
          <w:szCs w:val="24"/>
        </w:rPr>
        <w:t xml:space="preserve">with proceeds to be derived from the issuance and sale by the </w:t>
      </w:r>
      <w:r w:rsidR="005C2057" w:rsidRPr="006E1FC4">
        <w:rPr>
          <w:rFonts w:ascii="Arial" w:eastAsia="Times New Roman" w:hAnsi="Arial" w:cs="Arial"/>
          <w:color w:val="000000" w:themeColor="text1"/>
          <w:sz w:val="24"/>
          <w:szCs w:val="24"/>
        </w:rPr>
        <w:t>Paramount Public</w:t>
      </w:r>
      <w:r w:rsidRPr="006E1FC4">
        <w:rPr>
          <w:rFonts w:ascii="Arial" w:eastAsia="Times New Roman" w:hAnsi="Arial" w:cs="Arial"/>
          <w:color w:val="000000" w:themeColor="text1"/>
          <w:sz w:val="24"/>
          <w:szCs w:val="24"/>
        </w:rPr>
        <w:t xml:space="preserve"> Financing Authority (the “Authority”) of Local Measure </w:t>
      </w:r>
      <w:r w:rsidR="005C2057" w:rsidRPr="006E1FC4">
        <w:rPr>
          <w:rFonts w:ascii="Arial" w:eastAsia="Times New Roman" w:hAnsi="Arial" w:cs="Arial"/>
          <w:color w:val="000000" w:themeColor="text1"/>
          <w:sz w:val="24"/>
          <w:szCs w:val="24"/>
        </w:rPr>
        <w:t>M</w:t>
      </w:r>
      <w:r w:rsidRPr="006E1FC4">
        <w:rPr>
          <w:rFonts w:ascii="Arial" w:eastAsia="Times New Roman" w:hAnsi="Arial" w:cs="Arial"/>
          <w:color w:val="000000" w:themeColor="text1"/>
          <w:sz w:val="24"/>
          <w:szCs w:val="24"/>
        </w:rPr>
        <w:t xml:space="preserve"> Transportation Sales Tax Revenue Bonds</w:t>
      </w:r>
      <w:r w:rsidR="005C2057" w:rsidRPr="006E1FC4">
        <w:rPr>
          <w:rFonts w:ascii="Arial" w:eastAsia="Times New Roman" w:hAnsi="Arial" w:cs="Arial"/>
          <w:color w:val="000000" w:themeColor="text1"/>
          <w:sz w:val="24"/>
          <w:szCs w:val="24"/>
        </w:rPr>
        <w:t xml:space="preserve"> payable from</w:t>
      </w:r>
      <w:r w:rsidRPr="006E1FC4">
        <w:rPr>
          <w:rFonts w:ascii="Arial" w:eastAsia="Times New Roman" w:hAnsi="Arial" w:cs="Arial"/>
          <w:color w:val="000000" w:themeColor="text1"/>
          <w:sz w:val="24"/>
          <w:szCs w:val="24"/>
        </w:rPr>
        <w:t xml:space="preserve"> installment payments to</w:t>
      </w:r>
      <w:r w:rsidR="00E33FAD" w:rsidRPr="006E1FC4">
        <w:rPr>
          <w:rFonts w:ascii="Arial" w:eastAsia="Times New Roman" w:hAnsi="Arial" w:cs="Arial"/>
          <w:color w:val="000000" w:themeColor="text1"/>
          <w:sz w:val="24"/>
          <w:szCs w:val="24"/>
        </w:rPr>
        <w:t xml:space="preserve"> be</w:t>
      </w:r>
      <w:r w:rsidRPr="006E1FC4">
        <w:rPr>
          <w:rFonts w:ascii="Arial" w:eastAsia="Times New Roman" w:hAnsi="Arial" w:cs="Arial"/>
          <w:color w:val="000000" w:themeColor="text1"/>
          <w:sz w:val="24"/>
          <w:szCs w:val="24"/>
        </w:rPr>
        <w:t xml:space="preserve"> made by the City pursuant to an Installment Sale Agreement between the City and the Authority, and (2) to determine the significant public benefits to the City from the proposed financings, including demonstrable savings to the City from the issuance and sale of such bonds, such as savings in effective interest rate costs and the more efficient delivery of City services to residential and commercial development (in accordance with Section 6586 of the California Government Code).</w:t>
      </w:r>
      <w:r w:rsidR="00D30F55" w:rsidRPr="006E1FC4">
        <w:rPr>
          <w:rFonts w:ascii="Arial" w:eastAsia="Times New Roman" w:hAnsi="Arial" w:cs="Arial"/>
          <w:color w:val="000000" w:themeColor="text1"/>
          <w:sz w:val="24"/>
          <w:szCs w:val="24"/>
        </w:rPr>
        <w:t xml:space="preserve"> All the proposed improvements are eligible for funding from Measure M.</w:t>
      </w:r>
      <w:r w:rsidRPr="006E1FC4">
        <w:rPr>
          <w:rFonts w:ascii="Arial" w:eastAsia="Times New Roman" w:hAnsi="Arial" w:cs="Arial"/>
          <w:color w:val="000000" w:themeColor="text1"/>
          <w:sz w:val="24"/>
          <w:szCs w:val="24"/>
        </w:rPr>
        <w:t xml:space="preserve">  Any interested person may appear at said public hearing to address the City Council of the City on the foregoing matters.</w:t>
      </w:r>
    </w:p>
    <w:p w14:paraId="05F83FCD" w14:textId="77777777" w:rsidR="00B27FD5" w:rsidRPr="006E1FC4" w:rsidRDefault="00B27FD5" w:rsidP="00F87EB3">
      <w:pPr>
        <w:spacing w:line="240" w:lineRule="auto"/>
        <w:ind w:firstLine="720"/>
        <w:jc w:val="both"/>
        <w:rPr>
          <w:rFonts w:ascii="Arial" w:eastAsia="Times New Roman" w:hAnsi="Arial" w:cs="Arial"/>
          <w:color w:val="000000" w:themeColor="text1"/>
          <w:sz w:val="24"/>
          <w:szCs w:val="24"/>
        </w:rPr>
      </w:pPr>
    </w:p>
    <w:p w14:paraId="146531CD" w14:textId="77777777" w:rsidR="00B27FD5" w:rsidRPr="006E1FC4" w:rsidRDefault="00B27FD5" w:rsidP="00F87EB3">
      <w:pPr>
        <w:spacing w:line="240" w:lineRule="auto"/>
        <w:jc w:val="both"/>
        <w:rPr>
          <w:rFonts w:ascii="Arial" w:hAnsi="Arial" w:cs="Arial"/>
          <w:sz w:val="24"/>
          <w:szCs w:val="24"/>
        </w:rPr>
      </w:pPr>
      <w:r w:rsidRPr="006E1FC4">
        <w:rPr>
          <w:rFonts w:ascii="Arial" w:hAnsi="Arial" w:cs="Arial"/>
          <w:sz w:val="24"/>
          <w:szCs w:val="24"/>
        </w:rPr>
        <w:t>In compliance with the Americans with Disabilities Act, if you need special assistance to participate in this meeting, please contact the City Clerk’s office at (562) 220-2220 at least 48 hours prior to the meeting to enable the City to make reasonable arrangements to ensure accessibility to the meeting.</w:t>
      </w:r>
    </w:p>
    <w:p w14:paraId="71EA95F7" w14:textId="77777777" w:rsidR="00DB2DAA" w:rsidRPr="006E1FC4" w:rsidRDefault="00DB2DAA" w:rsidP="00F87EB3">
      <w:pPr>
        <w:spacing w:line="240" w:lineRule="auto"/>
        <w:ind w:firstLine="720"/>
        <w:jc w:val="both"/>
        <w:rPr>
          <w:rFonts w:ascii="Arial" w:eastAsia="Times New Roman" w:hAnsi="Arial" w:cs="Arial"/>
          <w:color w:val="000000" w:themeColor="text1"/>
          <w:sz w:val="24"/>
          <w:szCs w:val="24"/>
        </w:rPr>
      </w:pPr>
    </w:p>
    <w:p w14:paraId="4B53FC56" w14:textId="47AA27FB" w:rsidR="00251620" w:rsidRPr="006E1FC4" w:rsidRDefault="002F6D95" w:rsidP="00F87EB3">
      <w:pPr>
        <w:spacing w:line="240" w:lineRule="auto"/>
        <w:jc w:val="both"/>
        <w:rPr>
          <w:rFonts w:ascii="Arial" w:eastAsia="Times New Roman" w:hAnsi="Arial" w:cs="Arial"/>
          <w:color w:val="000000" w:themeColor="text1"/>
          <w:sz w:val="24"/>
          <w:szCs w:val="24"/>
        </w:rPr>
      </w:pPr>
      <w:r w:rsidRPr="006E1FC4">
        <w:rPr>
          <w:rFonts w:ascii="Arial" w:hAnsi="Arial" w:cs="Arial"/>
          <w:sz w:val="24"/>
          <w:szCs w:val="24"/>
        </w:rPr>
        <w:t xml:space="preserve">Any correspondence regarding this matter should be sent to the City Clerk, City Hall, 16400 Colorado Avenue, Paramount California. </w:t>
      </w:r>
      <w:r w:rsidR="00251620" w:rsidRPr="006E1FC4">
        <w:rPr>
          <w:rFonts w:ascii="Arial" w:eastAsia="Times New Roman" w:hAnsi="Arial" w:cs="Arial"/>
          <w:color w:val="000000" w:themeColor="text1"/>
          <w:sz w:val="24"/>
          <w:szCs w:val="24"/>
        </w:rPr>
        <w:t xml:space="preserve">Interested persons are invited to submit written or oral testimony at the public hearing. For further information, please contact </w:t>
      </w:r>
      <w:r w:rsidR="005C2057" w:rsidRPr="006E1FC4">
        <w:rPr>
          <w:rFonts w:ascii="Arial" w:eastAsia="Times New Roman" w:hAnsi="Arial" w:cs="Arial"/>
          <w:color w:val="000000" w:themeColor="text1"/>
          <w:sz w:val="24"/>
          <w:szCs w:val="24"/>
        </w:rPr>
        <w:t>Lana Dich</w:t>
      </w:r>
      <w:r w:rsidR="00251620" w:rsidRPr="006E1FC4">
        <w:rPr>
          <w:rFonts w:ascii="Arial" w:eastAsia="Times New Roman" w:hAnsi="Arial" w:cs="Arial"/>
          <w:color w:val="000000" w:themeColor="text1"/>
          <w:sz w:val="24"/>
          <w:szCs w:val="24"/>
        </w:rPr>
        <w:t xml:space="preserve">, Finance Director, at </w:t>
      </w:r>
      <w:proofErr w:type="spellStart"/>
      <w:r w:rsidR="00E33FAD" w:rsidRPr="006E1FC4">
        <w:rPr>
          <w:rFonts w:ascii="Arial" w:eastAsia="Times New Roman" w:hAnsi="Arial" w:cs="Arial"/>
          <w:color w:val="000000" w:themeColor="text1"/>
          <w:sz w:val="24"/>
          <w:szCs w:val="24"/>
        </w:rPr>
        <w:t>Ldich@paramountcity.gov</w:t>
      </w:r>
      <w:proofErr w:type="spellEnd"/>
      <w:r w:rsidR="00E33FAD" w:rsidRPr="006E1FC4">
        <w:rPr>
          <w:rFonts w:ascii="Arial" w:eastAsia="Times New Roman" w:hAnsi="Arial" w:cs="Arial"/>
          <w:color w:val="000000" w:themeColor="text1"/>
          <w:sz w:val="24"/>
          <w:szCs w:val="24"/>
        </w:rPr>
        <w:t>.</w:t>
      </w:r>
    </w:p>
    <w:p w14:paraId="344E5E89" w14:textId="77777777" w:rsidR="00DB2DAA" w:rsidRPr="006E1FC4" w:rsidRDefault="00DB2DAA" w:rsidP="00F87EB3">
      <w:pPr>
        <w:spacing w:line="240" w:lineRule="auto"/>
        <w:ind w:firstLine="720"/>
        <w:jc w:val="both"/>
        <w:rPr>
          <w:rFonts w:ascii="Arial" w:eastAsia="Times New Roman" w:hAnsi="Arial" w:cs="Arial"/>
          <w:color w:val="000000" w:themeColor="text1"/>
          <w:sz w:val="24"/>
          <w:szCs w:val="24"/>
        </w:rPr>
      </w:pPr>
    </w:p>
    <w:p w14:paraId="7004518C" w14:textId="549B6A22" w:rsidR="00251620" w:rsidRPr="006E1FC4" w:rsidRDefault="00251620" w:rsidP="00F87EB3">
      <w:pPr>
        <w:spacing w:line="240" w:lineRule="auto"/>
        <w:rPr>
          <w:rFonts w:ascii="Arial" w:eastAsia="Times New Roman" w:hAnsi="Arial" w:cs="Arial"/>
          <w:color w:val="000000" w:themeColor="text1"/>
          <w:sz w:val="24"/>
          <w:szCs w:val="24"/>
        </w:rPr>
      </w:pPr>
      <w:r w:rsidRPr="006E1FC4">
        <w:rPr>
          <w:rFonts w:ascii="Arial" w:eastAsia="Times New Roman" w:hAnsi="Arial" w:cs="Arial"/>
          <w:color w:val="000000" w:themeColor="text1"/>
          <w:sz w:val="24"/>
          <w:szCs w:val="24"/>
        </w:rPr>
        <w:t xml:space="preserve">Dated:  </w:t>
      </w:r>
      <w:r w:rsidR="005C2057" w:rsidRPr="006E1FC4">
        <w:rPr>
          <w:rFonts w:ascii="Arial" w:eastAsia="Times New Roman" w:hAnsi="Arial" w:cs="Arial"/>
          <w:color w:val="000000" w:themeColor="text1"/>
          <w:sz w:val="24"/>
          <w:szCs w:val="24"/>
        </w:rPr>
        <w:t>May 15, 2025</w:t>
      </w:r>
      <w:r w:rsidRPr="006E1FC4">
        <w:rPr>
          <w:rFonts w:ascii="Arial" w:eastAsia="Times New Roman" w:hAnsi="Arial" w:cs="Arial"/>
          <w:color w:val="000000" w:themeColor="text1"/>
          <w:sz w:val="24"/>
          <w:szCs w:val="24"/>
        </w:rPr>
        <w:t xml:space="preserve">   </w:t>
      </w:r>
    </w:p>
    <w:p w14:paraId="4CDAB50F" w14:textId="77777777" w:rsidR="00A9416B" w:rsidRPr="006E1FC4" w:rsidRDefault="00A9416B" w:rsidP="00F87EB3">
      <w:pPr>
        <w:pStyle w:val="NoSpacing"/>
        <w:jc w:val="both"/>
        <w:rPr>
          <w:rFonts w:cs="Arial"/>
          <w:b/>
          <w:bCs/>
        </w:rPr>
      </w:pPr>
    </w:p>
    <w:p w14:paraId="7D60EB72" w14:textId="77777777" w:rsidR="00A9416B" w:rsidRPr="006E1FC4" w:rsidRDefault="00A9416B" w:rsidP="00F87EB3">
      <w:pPr>
        <w:spacing w:line="240" w:lineRule="auto"/>
        <w:jc w:val="both"/>
        <w:rPr>
          <w:rFonts w:ascii="Arial" w:hAnsi="Arial" w:cs="Arial"/>
          <w:sz w:val="24"/>
          <w:szCs w:val="24"/>
        </w:rPr>
      </w:pPr>
    </w:p>
    <w:p w14:paraId="0A355CF1" w14:textId="77777777" w:rsidR="00A9416B" w:rsidRPr="006E1FC4" w:rsidRDefault="00A9416B" w:rsidP="00F87EB3">
      <w:pPr>
        <w:spacing w:line="240" w:lineRule="auto"/>
        <w:ind w:firstLine="5040"/>
        <w:jc w:val="both"/>
        <w:rPr>
          <w:rFonts w:ascii="Arial" w:hAnsi="Arial" w:cs="Arial"/>
          <w:sz w:val="24"/>
          <w:szCs w:val="24"/>
          <w:u w:val="single"/>
        </w:rPr>
      </w:pPr>
      <w:r w:rsidRPr="006E1FC4">
        <w:rPr>
          <w:rFonts w:ascii="Arial" w:hAnsi="Arial" w:cs="Arial"/>
          <w:sz w:val="24"/>
          <w:szCs w:val="24"/>
          <w:u w:val="single"/>
        </w:rPr>
        <w:t>Heidi Luce</w:t>
      </w:r>
      <w:r w:rsidRPr="006E1FC4">
        <w:rPr>
          <w:rFonts w:ascii="Arial" w:hAnsi="Arial" w:cs="Arial"/>
          <w:sz w:val="24"/>
          <w:szCs w:val="24"/>
          <w:u w:val="single"/>
        </w:rPr>
        <w:tab/>
      </w:r>
      <w:r w:rsidRPr="006E1FC4">
        <w:rPr>
          <w:rFonts w:ascii="Arial" w:hAnsi="Arial" w:cs="Arial"/>
          <w:sz w:val="24"/>
          <w:szCs w:val="24"/>
          <w:u w:val="single"/>
        </w:rPr>
        <w:tab/>
      </w:r>
      <w:r w:rsidRPr="006E1FC4">
        <w:rPr>
          <w:rFonts w:ascii="Arial" w:hAnsi="Arial" w:cs="Arial"/>
          <w:sz w:val="24"/>
          <w:szCs w:val="24"/>
          <w:u w:val="single"/>
        </w:rPr>
        <w:tab/>
      </w:r>
      <w:r w:rsidRPr="006E1FC4">
        <w:rPr>
          <w:rFonts w:ascii="Arial" w:hAnsi="Arial" w:cs="Arial"/>
          <w:sz w:val="24"/>
          <w:szCs w:val="24"/>
          <w:u w:val="single"/>
        </w:rPr>
        <w:tab/>
      </w:r>
      <w:r w:rsidRPr="006E1FC4">
        <w:rPr>
          <w:rFonts w:ascii="Arial" w:hAnsi="Arial" w:cs="Arial"/>
          <w:sz w:val="24"/>
          <w:szCs w:val="24"/>
          <w:u w:val="single"/>
        </w:rPr>
        <w:tab/>
      </w:r>
    </w:p>
    <w:p w14:paraId="3C3B4C03" w14:textId="77777777" w:rsidR="00A9416B" w:rsidRPr="006E1FC4" w:rsidRDefault="00A9416B" w:rsidP="00F87EB3">
      <w:pPr>
        <w:spacing w:line="240" w:lineRule="auto"/>
        <w:ind w:firstLine="5040"/>
        <w:jc w:val="both"/>
        <w:rPr>
          <w:rFonts w:ascii="Arial" w:hAnsi="Arial" w:cs="Arial"/>
          <w:sz w:val="24"/>
          <w:szCs w:val="24"/>
        </w:rPr>
      </w:pPr>
      <w:r w:rsidRPr="006E1FC4">
        <w:rPr>
          <w:rFonts w:ascii="Arial" w:hAnsi="Arial" w:cs="Arial"/>
          <w:sz w:val="24"/>
          <w:szCs w:val="24"/>
        </w:rPr>
        <w:t>City Clerk</w:t>
      </w:r>
    </w:p>
    <w:p w14:paraId="49DFED59" w14:textId="77777777" w:rsidR="00A9416B" w:rsidRPr="006E1FC4" w:rsidRDefault="00A9416B" w:rsidP="00F87EB3">
      <w:pPr>
        <w:spacing w:line="240" w:lineRule="auto"/>
        <w:jc w:val="both"/>
        <w:rPr>
          <w:rFonts w:ascii="Arial" w:hAnsi="Arial" w:cs="Arial"/>
          <w:sz w:val="24"/>
          <w:szCs w:val="24"/>
        </w:rPr>
      </w:pPr>
    </w:p>
    <w:p w14:paraId="74A3B19B" w14:textId="77777777" w:rsidR="00673523" w:rsidRPr="006E1FC4" w:rsidRDefault="00673523" w:rsidP="00F87EB3">
      <w:pPr>
        <w:spacing w:line="240" w:lineRule="auto"/>
        <w:jc w:val="both"/>
        <w:rPr>
          <w:rFonts w:ascii="Arial" w:hAnsi="Arial" w:cs="Arial"/>
          <w:sz w:val="24"/>
          <w:szCs w:val="24"/>
        </w:rPr>
      </w:pPr>
      <w:r w:rsidRPr="006E1FC4">
        <w:rPr>
          <w:rFonts w:ascii="Arial" w:hAnsi="Arial" w:cs="Arial"/>
          <w:sz w:val="24"/>
          <w:szCs w:val="24"/>
        </w:rPr>
        <w:t>PARAMOUNT JOURNAL</w:t>
      </w:r>
    </w:p>
    <w:p w14:paraId="2EA15C81" w14:textId="575BADCF" w:rsidR="00A9416B" w:rsidRPr="006E1FC4" w:rsidRDefault="00A9416B" w:rsidP="00F87EB3">
      <w:pPr>
        <w:spacing w:line="240" w:lineRule="auto"/>
        <w:jc w:val="both"/>
        <w:rPr>
          <w:rFonts w:ascii="Arial" w:hAnsi="Arial" w:cs="Arial"/>
          <w:sz w:val="24"/>
          <w:szCs w:val="24"/>
        </w:rPr>
      </w:pPr>
      <w:r w:rsidRPr="006E1FC4">
        <w:rPr>
          <w:rFonts w:ascii="Arial" w:hAnsi="Arial" w:cs="Arial"/>
          <w:sz w:val="24"/>
          <w:szCs w:val="24"/>
        </w:rPr>
        <w:t xml:space="preserve">DATE OF PUBLICATION: </w:t>
      </w:r>
      <w:r w:rsidR="00B70122" w:rsidRPr="006E1FC4">
        <w:rPr>
          <w:rFonts w:ascii="Arial" w:hAnsi="Arial" w:cs="Arial"/>
          <w:sz w:val="24"/>
          <w:szCs w:val="24"/>
        </w:rPr>
        <w:t>Thursday, May 15</w:t>
      </w:r>
      <w:r w:rsidRPr="006E1FC4">
        <w:rPr>
          <w:rFonts w:ascii="Arial" w:hAnsi="Arial" w:cs="Arial"/>
          <w:sz w:val="24"/>
          <w:szCs w:val="24"/>
        </w:rPr>
        <w:t>, 202</w:t>
      </w:r>
      <w:r w:rsidR="00B70122" w:rsidRPr="006E1FC4">
        <w:rPr>
          <w:rFonts w:ascii="Arial" w:hAnsi="Arial" w:cs="Arial"/>
          <w:sz w:val="24"/>
          <w:szCs w:val="24"/>
        </w:rPr>
        <w:t>5</w:t>
      </w:r>
    </w:p>
    <w:p w14:paraId="127D25CE" w14:textId="1D98CA78" w:rsidR="005C2057" w:rsidRPr="002F6D95" w:rsidRDefault="00673523" w:rsidP="00F87EB3">
      <w:pPr>
        <w:spacing w:line="240" w:lineRule="auto"/>
        <w:jc w:val="both"/>
        <w:rPr>
          <w:rFonts w:ascii="Arial" w:eastAsia="Times New Roman" w:hAnsi="Arial" w:cs="Arial"/>
          <w:color w:val="000000" w:themeColor="text1"/>
          <w:sz w:val="24"/>
          <w:szCs w:val="24"/>
        </w:rPr>
      </w:pPr>
      <w:r w:rsidRPr="006E1FC4">
        <w:rPr>
          <w:rFonts w:ascii="Arial" w:hAnsi="Arial" w:cs="Arial"/>
          <w:sz w:val="24"/>
          <w:szCs w:val="24"/>
        </w:rPr>
        <w:t>3 affidavits please</w:t>
      </w:r>
    </w:p>
    <w:sectPr w:rsidR="005C2057" w:rsidRPr="002F6D95" w:rsidSect="00251620">
      <w:headerReference w:type="even" r:id="rId10"/>
      <w:headerReference w:type="default" r:id="rId11"/>
      <w:footerReference w:type="even" r:id="rId12"/>
      <w:footerReference w:type="defaul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13C64" w14:textId="77777777" w:rsidR="00993FAC" w:rsidRDefault="00993FAC">
      <w:pPr>
        <w:spacing w:line="240" w:lineRule="auto"/>
      </w:pPr>
      <w:r>
        <w:separator/>
      </w:r>
    </w:p>
  </w:endnote>
  <w:endnote w:type="continuationSeparator" w:id="0">
    <w:p w14:paraId="6F2E5342" w14:textId="77777777" w:rsidR="00993FAC" w:rsidRDefault="00993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4935" w14:textId="77777777" w:rsidR="00251620" w:rsidRDefault="00251620">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ED75" w14:textId="77777777" w:rsidR="00052DA8" w:rsidRDefault="005B6211">
    <w:pPr>
      <w:tabs>
        <w:tab w:val="center" w:pos="4680"/>
        <w:tab w:val="right" w:pos="9360"/>
      </w:tabs>
      <w:spacing w:line="200" w:lineRule="exact"/>
    </w:pPr>
    <w:r>
      <w:rPr>
        <w:sz w:val="24"/>
      </w:rPr>
      <w:tab/>
    </w:r>
    <w:r>
      <w:rPr>
        <w:sz w:val="24"/>
      </w:rPr>
      <w:fldChar w:fldCharType="begin"/>
    </w:r>
    <w:r>
      <w:rPr>
        <w:sz w:val="24"/>
      </w:rPr>
      <w:instrText xml:space="preserve"> PAGE </w:instrText>
    </w:r>
    <w:r>
      <w:rPr>
        <w:sz w:val="24"/>
      </w:rPr>
      <w:fldChar w:fldCharType="separate"/>
    </w:r>
    <w:r w:rsidR="005C37C4">
      <w:rPr>
        <w:noProof/>
        <w:sz w:val="24"/>
      </w:rPr>
      <w:t>1</w:t>
    </w:r>
    <w:r>
      <w:rPr>
        <w:sz w:val="24"/>
      </w:rPr>
      <w:fldChar w:fldCharType="end"/>
    </w:r>
    <w:r>
      <w:tab/>
    </w:r>
  </w:p>
  <w:p w14:paraId="2DAC84C9" w14:textId="01A0143B" w:rsidR="008B04EC" w:rsidRDefault="00BC3909">
    <w:pPr>
      <w:tabs>
        <w:tab w:val="center" w:pos="4680"/>
        <w:tab w:val="right" w:pos="9360"/>
      </w:tabs>
    </w:pPr>
    <w:r>
      <w:rPr>
        <w:noProof/>
      </w:rPr>
      <mc:AlternateContent>
        <mc:Choice Requires="wps">
          <w:drawing>
            <wp:anchor distT="0" distB="0" distL="114300" distR="114300" simplePos="0" relativeHeight="251658240" behindDoc="0" locked="0" layoutInCell="1" allowOverlap="1" wp14:anchorId="45ADDCFE" wp14:editId="324AFB86">
              <wp:simplePos x="0" y="0"/>
              <wp:positionH relativeFrom="margin">
                <wp:posOffset>0</wp:posOffset>
              </wp:positionH>
              <wp:positionV relativeFrom="paragraph">
                <wp:posOffset>0</wp:posOffset>
              </wp:positionV>
              <wp:extent cx="2560320" cy="254000"/>
              <wp:effectExtent l="0" t="0" r="11430" b="12700"/>
              <wp:wrapNone/>
              <wp:docPr id="227604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wps:spPr>
                    <wps:txbx>
                      <w:txbxContent>
                        <w:p w14:paraId="762FE4D8" w14:textId="77777777" w:rsidR="00052DA8" w:rsidRDefault="00052DA8">
                          <w:pPr>
                            <w:widowControl w:val="0"/>
                            <w:spacing w:line="200" w:lineRule="exact"/>
                            <w:rPr>
                              <w:sz w:val="16"/>
                              <w:szCs w:val="22"/>
                            </w:rPr>
                          </w:pPr>
                          <w:r>
                            <w:rPr>
                              <w:szCs w:val="22"/>
                            </w:rPr>
                            <w:t>4138-7195-7841.1</w:t>
                          </w:r>
                        </w:p>
                        <w:p w14:paraId="266B2ABB" w14:textId="77777777" w:rsidR="00052DA8" w:rsidRDefault="00052DA8">
                          <w:pPr>
                            <w:widowControl w:val="0"/>
                            <w:spacing w:line="200" w:lineRule="exact"/>
                            <w:rPr>
                              <w:sz w:val="16"/>
                              <w:szCs w:val="2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ADDCFE" id="_x0000_t202" coordsize="21600,21600" o:spt="202" path="m,l,21600r21600,l21600,xe">
              <v:stroke joinstyle="miter"/>
              <v:path gradientshapeok="t" o:connecttype="rect"/>
            </v:shapetype>
            <v:shape id="Text Box 2"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" filled="f" stroked="f">
              <v:textbox style="mso-fit-shape-to-text:t" inset="0,0,0,0">
                <w:txbxContent>
                  <w:p w14:paraId="762FE4D8" w14:textId="77777777" w:rsidR="00052DA8" w:rsidRDefault="00052DA8">
                    <w:pPr>
                      <w:widowControl w:val="0"/>
                      <w:spacing w:line="200" w:lineRule="exact"/>
                      <w:rPr>
                        <w:sz w:val="16"/>
                        <w:szCs w:val="22"/>
                      </w:rPr>
                    </w:pPr>
                    <w:r>
                      <w:rPr>
                        <w:szCs w:val="22"/>
                      </w:rPr>
                      <w:t>4138-7195-7841.1</w:t>
                    </w:r>
                  </w:p>
                  <w:p w14:paraId="266B2ABB" w14:textId="77777777" w:rsidR="00052DA8" w:rsidRDefault="00052DA8">
                    <w:pPr>
                      <w:widowControl w:val="0"/>
                      <w:spacing w:line="200" w:lineRule="exact"/>
                      <w:rPr>
                        <w:sz w:val="16"/>
                        <w:szCs w:val="22"/>
                      </w:rPr>
                    </w:pPr>
                  </w:p>
                </w:txbxContent>
              </v:textbox>
              <w10:wrap anchorx="margin"/>
            </v:shape>
          </w:pict>
        </mc:Fallback>
      </mc:AlternateContent>
    </w:r>
  </w:p>
  <w:p w14:paraId="4E6EE058" w14:textId="77777777" w:rsidR="00052DA8" w:rsidRDefault="008B04EC" w:rsidP="008B04EC">
    <w:pPr>
      <w:tabs>
        <w:tab w:val="center" w:pos="4680"/>
        <w:tab w:val="right" w:pos="9360"/>
      </w:tabs>
    </w:pPr>
    <w:r>
      <w:rPr>
        <w:sz w:val="18"/>
      </w:rPr>
      <w:fldChar w:fldCharType="begin"/>
    </w:r>
    <w:r>
      <w:rPr>
        <w:sz w:val="18"/>
      </w:rPr>
      <w:instrText xml:space="preserve"> </w:instrText>
    </w:r>
    <w:r w:rsidRPr="008B04EC">
      <w:rPr>
        <w:sz w:val="18"/>
      </w:rPr>
      <w:instrText>IF "</w:instrText>
    </w:r>
    <w:r w:rsidRPr="008B04EC">
      <w:rPr>
        <w:sz w:val="18"/>
      </w:rPr>
      <w:fldChar w:fldCharType="begin"/>
    </w:r>
    <w:r w:rsidRPr="008B04EC">
      <w:rPr>
        <w:sz w:val="18"/>
      </w:rPr>
      <w:instrText xml:space="preserve"> DOCVARIABLE "SWDocIDLocation" </w:instrText>
    </w:r>
    <w:r w:rsidRPr="008B04EC">
      <w:rPr>
        <w:sz w:val="18"/>
      </w:rPr>
      <w:fldChar w:fldCharType="separate"/>
    </w:r>
    <w:r>
      <w:rPr>
        <w:sz w:val="18"/>
      </w:rPr>
      <w:instrText>1</w:instrText>
    </w:r>
    <w:r w:rsidRPr="008B04EC">
      <w:rPr>
        <w:sz w:val="18"/>
      </w:rPr>
      <w:fldChar w:fldCharType="end"/>
    </w:r>
    <w:r w:rsidRPr="008B04EC">
      <w:rPr>
        <w:sz w:val="18"/>
      </w:rPr>
      <w:instrText>" = "1" "</w:instrText>
    </w:r>
    <w:r w:rsidRPr="008B04EC">
      <w:rPr>
        <w:sz w:val="18"/>
      </w:rPr>
      <w:fldChar w:fldCharType="begin"/>
    </w:r>
    <w:r w:rsidRPr="008B04EC">
      <w:rPr>
        <w:sz w:val="18"/>
      </w:rPr>
      <w:instrText xml:space="preserve"> DOCPROPERTY "SWDocID" </w:instrText>
    </w:r>
    <w:r w:rsidRPr="008B04EC">
      <w:rPr>
        <w:sz w:val="18"/>
      </w:rPr>
      <w:fldChar w:fldCharType="separate"/>
    </w:r>
    <w:r>
      <w:rPr>
        <w:sz w:val="18"/>
      </w:rPr>
      <w:instrText>4874-7860-8839v6/202040-0002</w:instrText>
    </w:r>
    <w:r w:rsidRPr="008B04EC">
      <w:rPr>
        <w:sz w:val="18"/>
      </w:rPr>
      <w:fldChar w:fldCharType="end"/>
    </w:r>
    <w:r w:rsidRPr="008B04EC">
      <w:rPr>
        <w:sz w:val="18"/>
      </w:rPr>
      <w:instrText>" ""</w:instrText>
    </w:r>
    <w:r>
      <w:rPr>
        <w:sz w:val="18"/>
      </w:rPr>
      <w:instrText xml:space="preserve"> </w:instrText>
    </w:r>
    <w:r>
      <w:rPr>
        <w:sz w:val="18"/>
      </w:rPr>
      <w:fldChar w:fldCharType="separate"/>
    </w:r>
    <w:r>
      <w:rPr>
        <w:noProof/>
        <w:sz w:val="18"/>
      </w:rPr>
      <w:t>4874-7860-8839v6/202040-0002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B3B0" w14:textId="77777777" w:rsidR="008B04EC" w:rsidRDefault="008B04EC">
    <w:pPr>
      <w:tabs>
        <w:tab w:val="center" w:pos="4680"/>
        <w:tab w:val="right" w:pos="9360"/>
      </w:tabs>
    </w:pPr>
  </w:p>
  <w:p w14:paraId="0ED1274E" w14:textId="30E0BD74" w:rsidR="00052DA8" w:rsidRDefault="00052DA8" w:rsidP="008B04EC">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FEBE2" w14:textId="77777777" w:rsidR="00993FAC" w:rsidRDefault="00993FAC">
      <w:pPr>
        <w:spacing w:line="240" w:lineRule="auto"/>
      </w:pPr>
      <w:r>
        <w:separator/>
      </w:r>
    </w:p>
  </w:footnote>
  <w:footnote w:type="continuationSeparator" w:id="0">
    <w:p w14:paraId="214DE316" w14:textId="77777777" w:rsidR="00993FAC" w:rsidRDefault="00993F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75962" w14:textId="77777777" w:rsidR="00251620" w:rsidRDefault="00251620">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3420"/>
      <w:gridCol w:w="1170"/>
      <w:gridCol w:w="4770"/>
    </w:tblGrid>
    <w:tr w:rsidR="005B6211" w14:paraId="5DF58FD2" w14:textId="77777777">
      <w:tc>
        <w:tcPr>
          <w:tcW w:w="3420" w:type="dxa"/>
        </w:tcPr>
        <w:p w14:paraId="2F6F0436" w14:textId="77777777" w:rsidR="005B6211" w:rsidRDefault="005B6211">
          <w:pPr>
            <w:tabs>
              <w:tab w:val="center" w:pos="4680"/>
              <w:tab w:val="right" w:pos="9360"/>
            </w:tabs>
            <w:spacing w:line="220" w:lineRule="exact"/>
            <w:jc w:val="center"/>
          </w:pPr>
        </w:p>
      </w:tc>
      <w:tc>
        <w:tcPr>
          <w:tcW w:w="1170" w:type="dxa"/>
        </w:tcPr>
        <w:p w14:paraId="51015186" w14:textId="77777777" w:rsidR="005B6211" w:rsidRDefault="005B6211">
          <w:pPr>
            <w:tabs>
              <w:tab w:val="center" w:pos="4680"/>
              <w:tab w:val="right" w:pos="9360"/>
            </w:tabs>
            <w:spacing w:after="60"/>
            <w:jc w:val="center"/>
            <w:rPr>
              <w:b/>
              <w:smallCaps/>
              <w:sz w:val="26"/>
            </w:rPr>
          </w:pPr>
        </w:p>
      </w:tc>
      <w:tc>
        <w:tcPr>
          <w:tcW w:w="4770" w:type="dxa"/>
        </w:tcPr>
        <w:p w14:paraId="3AA16D94" w14:textId="77777777" w:rsidR="005B6211" w:rsidRDefault="005B6211">
          <w:pPr>
            <w:tabs>
              <w:tab w:val="center" w:pos="4680"/>
              <w:tab w:val="right" w:pos="9360"/>
            </w:tabs>
            <w:spacing w:line="220" w:lineRule="exact"/>
            <w:jc w:val="center"/>
          </w:pPr>
        </w:p>
      </w:tc>
    </w:tr>
  </w:tbl>
  <w:p w14:paraId="309B48F3" w14:textId="77777777" w:rsidR="005B6211" w:rsidRDefault="005B6211">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5E38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FDED9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3C03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6604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DA3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6C96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6CB8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369A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E438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C21D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72214AC"/>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15F92F6F"/>
    <w:multiLevelType w:val="hybridMultilevel"/>
    <w:tmpl w:val="768445EE"/>
    <w:name w:val="FS Body Text Bullet"/>
    <w:lvl w:ilvl="0" w:tplc="13A2B0FE">
      <w:start w:val="1"/>
      <w:numFmt w:val="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47AD"/>
    <w:multiLevelType w:val="singleLevel"/>
    <w:tmpl w:val="FFB444F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2E21C6"/>
    <w:multiLevelType w:val="hybridMultilevel"/>
    <w:tmpl w:val="C0C6DD9E"/>
    <w:lvl w:ilvl="0" w:tplc="834ED54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524D1"/>
    <w:multiLevelType w:val="hybridMultilevel"/>
    <w:tmpl w:val="2644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723C8"/>
    <w:multiLevelType w:val="hybridMultilevel"/>
    <w:tmpl w:val="95D46C10"/>
    <w:lvl w:ilvl="0" w:tplc="78107058">
      <w:start w:val="1"/>
      <w:numFmt w:val="bullet"/>
      <w:lvlText w:val=""/>
      <w:lvlJc w:val="left"/>
      <w:pPr>
        <w:ind w:left="720" w:hanging="360"/>
      </w:pPr>
      <w:rPr>
        <w:rFonts w:ascii="Symbol" w:hAnsi="Symbol" w:hint="default"/>
      </w:rPr>
    </w:lvl>
    <w:lvl w:ilvl="1" w:tplc="E84AE0DC" w:tentative="1">
      <w:start w:val="1"/>
      <w:numFmt w:val="bullet"/>
      <w:lvlText w:val="o"/>
      <w:lvlJc w:val="left"/>
      <w:pPr>
        <w:ind w:left="1440" w:hanging="360"/>
      </w:pPr>
      <w:rPr>
        <w:rFonts w:ascii="Courier New" w:hAnsi="Courier New" w:cs="Courier New" w:hint="default"/>
      </w:rPr>
    </w:lvl>
    <w:lvl w:ilvl="2" w:tplc="C1B4B874" w:tentative="1">
      <w:start w:val="1"/>
      <w:numFmt w:val="bullet"/>
      <w:lvlText w:val=""/>
      <w:lvlJc w:val="left"/>
      <w:pPr>
        <w:ind w:left="2160" w:hanging="360"/>
      </w:pPr>
      <w:rPr>
        <w:rFonts w:ascii="Wingdings" w:hAnsi="Wingdings" w:hint="default"/>
      </w:rPr>
    </w:lvl>
    <w:lvl w:ilvl="3" w:tplc="1EAE7FC6" w:tentative="1">
      <w:start w:val="1"/>
      <w:numFmt w:val="bullet"/>
      <w:lvlText w:val=""/>
      <w:lvlJc w:val="left"/>
      <w:pPr>
        <w:ind w:left="2880" w:hanging="360"/>
      </w:pPr>
      <w:rPr>
        <w:rFonts w:ascii="Symbol" w:hAnsi="Symbol" w:hint="default"/>
      </w:rPr>
    </w:lvl>
    <w:lvl w:ilvl="4" w:tplc="BC0E0DEE" w:tentative="1">
      <w:start w:val="1"/>
      <w:numFmt w:val="bullet"/>
      <w:lvlText w:val="o"/>
      <w:lvlJc w:val="left"/>
      <w:pPr>
        <w:ind w:left="3600" w:hanging="360"/>
      </w:pPr>
      <w:rPr>
        <w:rFonts w:ascii="Courier New" w:hAnsi="Courier New" w:cs="Courier New" w:hint="default"/>
      </w:rPr>
    </w:lvl>
    <w:lvl w:ilvl="5" w:tplc="CD585F84" w:tentative="1">
      <w:start w:val="1"/>
      <w:numFmt w:val="bullet"/>
      <w:lvlText w:val=""/>
      <w:lvlJc w:val="left"/>
      <w:pPr>
        <w:ind w:left="4320" w:hanging="360"/>
      </w:pPr>
      <w:rPr>
        <w:rFonts w:ascii="Wingdings" w:hAnsi="Wingdings" w:hint="default"/>
      </w:rPr>
    </w:lvl>
    <w:lvl w:ilvl="6" w:tplc="5BC86120" w:tentative="1">
      <w:start w:val="1"/>
      <w:numFmt w:val="bullet"/>
      <w:lvlText w:val=""/>
      <w:lvlJc w:val="left"/>
      <w:pPr>
        <w:ind w:left="5040" w:hanging="360"/>
      </w:pPr>
      <w:rPr>
        <w:rFonts w:ascii="Symbol" w:hAnsi="Symbol" w:hint="default"/>
      </w:rPr>
    </w:lvl>
    <w:lvl w:ilvl="7" w:tplc="13C0EA86" w:tentative="1">
      <w:start w:val="1"/>
      <w:numFmt w:val="bullet"/>
      <w:lvlText w:val="o"/>
      <w:lvlJc w:val="left"/>
      <w:pPr>
        <w:ind w:left="5760" w:hanging="360"/>
      </w:pPr>
      <w:rPr>
        <w:rFonts w:ascii="Courier New" w:hAnsi="Courier New" w:cs="Courier New" w:hint="default"/>
      </w:rPr>
    </w:lvl>
    <w:lvl w:ilvl="8" w:tplc="421211CC" w:tentative="1">
      <w:start w:val="1"/>
      <w:numFmt w:val="bullet"/>
      <w:lvlText w:val=""/>
      <w:lvlJc w:val="left"/>
      <w:pPr>
        <w:ind w:left="6480" w:hanging="360"/>
      </w:pPr>
      <w:rPr>
        <w:rFonts w:ascii="Wingdings" w:hAnsi="Wingdings" w:hint="default"/>
      </w:rPr>
    </w:lvl>
  </w:abstractNum>
  <w:abstractNum w:abstractNumId="16" w15:restartNumberingAfterBreak="0">
    <w:nsid w:val="3198621A"/>
    <w:multiLevelType w:val="singleLevel"/>
    <w:tmpl w:val="2AA09ADC"/>
    <w:name w:val="Bylaws22"/>
    <w:lvl w:ilvl="0">
      <w:start w:val="1"/>
      <w:numFmt w:val="lowerLetter"/>
      <w:lvlText w:val="(%1)"/>
      <w:lvlJc w:val="left"/>
      <w:pPr>
        <w:tabs>
          <w:tab w:val="num" w:pos="1800"/>
        </w:tabs>
        <w:ind w:left="0" w:firstLine="1440"/>
      </w:pPr>
      <w:rPr>
        <w:rFonts w:hint="default"/>
        <w:u w:val="none"/>
      </w:rPr>
    </w:lvl>
  </w:abstractNum>
  <w:abstractNum w:abstractNumId="17" w15:restartNumberingAfterBreak="0">
    <w:nsid w:val="32E36857"/>
    <w:multiLevelType w:val="hybridMultilevel"/>
    <w:tmpl w:val="54DE5636"/>
    <w:lvl w:ilvl="0" w:tplc="CDFCE2F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7349A1"/>
    <w:multiLevelType w:val="multilevel"/>
    <w:tmpl w:val="1BB69786"/>
    <w:lvl w:ilvl="0">
      <w:start w:val="1"/>
      <w:numFmt w:val="decimal"/>
      <w:suff w:val="nothing"/>
      <w:lvlText w:val="Article %1"/>
      <w:lvlJc w:val="left"/>
      <w:pPr>
        <w:tabs>
          <w:tab w:val="num" w:pos="720"/>
        </w:tabs>
        <w:ind w:left="0" w:firstLine="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DC46ABF"/>
    <w:multiLevelType w:val="hybridMultilevel"/>
    <w:tmpl w:val="CAE2C914"/>
    <w:lvl w:ilvl="0" w:tplc="FFD2CF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829D3"/>
    <w:multiLevelType w:val="hybridMultilevel"/>
    <w:tmpl w:val="F4B2F3DC"/>
    <w:lvl w:ilvl="0" w:tplc="F46C5CF8">
      <w:start w:val="1"/>
      <w:numFmt w:val="upp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EA454C"/>
    <w:multiLevelType w:val="multilevel"/>
    <w:tmpl w:val="F304A906"/>
    <w:name w:val="Bylaws"/>
    <w:lvl w:ilvl="0">
      <w:start w:val="1"/>
      <w:numFmt w:val="upperRoman"/>
      <w:suff w:val="nothing"/>
      <w:lvlText w:val="ARTICLE %1"/>
      <w:lvlJc w:val="left"/>
      <w:pPr>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Section %2."/>
      <w:lvlJc w:val="left"/>
      <w:pPr>
        <w:tabs>
          <w:tab w:val="num" w:pos="216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35A20BF"/>
    <w:multiLevelType w:val="hybridMultilevel"/>
    <w:tmpl w:val="CEECDDFA"/>
    <w:lvl w:ilvl="0" w:tplc="0658B644">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A1291E"/>
    <w:multiLevelType w:val="singleLevel"/>
    <w:tmpl w:val="2AA09ADC"/>
    <w:name w:val="Bylaws2"/>
    <w:lvl w:ilvl="0">
      <w:start w:val="1"/>
      <w:numFmt w:val="lowerLetter"/>
      <w:lvlText w:val="(%1)"/>
      <w:lvlJc w:val="left"/>
      <w:pPr>
        <w:tabs>
          <w:tab w:val="num" w:pos="1800"/>
        </w:tabs>
        <w:ind w:left="0" w:firstLine="1440"/>
      </w:pPr>
      <w:rPr>
        <w:rFonts w:hint="default"/>
        <w:u w:val="none"/>
      </w:rPr>
    </w:lvl>
  </w:abstractNum>
  <w:num w:numId="1" w16cid:durableId="498734777">
    <w:abstractNumId w:val="10"/>
  </w:num>
  <w:num w:numId="2" w16cid:durableId="1264144654">
    <w:abstractNumId w:val="10"/>
  </w:num>
  <w:num w:numId="3" w16cid:durableId="1087966466">
    <w:abstractNumId w:val="10"/>
  </w:num>
  <w:num w:numId="4" w16cid:durableId="341513964">
    <w:abstractNumId w:val="10"/>
  </w:num>
  <w:num w:numId="5" w16cid:durableId="1615090474">
    <w:abstractNumId w:val="10"/>
  </w:num>
  <w:num w:numId="6" w16cid:durableId="427429258">
    <w:abstractNumId w:val="10"/>
  </w:num>
  <w:num w:numId="7" w16cid:durableId="673147917">
    <w:abstractNumId w:val="10"/>
  </w:num>
  <w:num w:numId="8" w16cid:durableId="767312513">
    <w:abstractNumId w:val="10"/>
  </w:num>
  <w:num w:numId="9" w16cid:durableId="2026202983">
    <w:abstractNumId w:val="10"/>
  </w:num>
  <w:num w:numId="10" w16cid:durableId="1465197783">
    <w:abstractNumId w:val="9"/>
  </w:num>
  <w:num w:numId="11" w16cid:durableId="1216427863">
    <w:abstractNumId w:val="7"/>
  </w:num>
  <w:num w:numId="12" w16cid:durableId="596716534">
    <w:abstractNumId w:val="6"/>
  </w:num>
  <w:num w:numId="13" w16cid:durableId="1620339083">
    <w:abstractNumId w:val="5"/>
  </w:num>
  <w:num w:numId="14" w16cid:durableId="650210720">
    <w:abstractNumId w:val="4"/>
  </w:num>
  <w:num w:numId="15" w16cid:durableId="934291590">
    <w:abstractNumId w:val="8"/>
  </w:num>
  <w:num w:numId="16" w16cid:durableId="63064652">
    <w:abstractNumId w:val="3"/>
  </w:num>
  <w:num w:numId="17" w16cid:durableId="1674256226">
    <w:abstractNumId w:val="2"/>
  </w:num>
  <w:num w:numId="18" w16cid:durableId="412823369">
    <w:abstractNumId w:val="1"/>
  </w:num>
  <w:num w:numId="19" w16cid:durableId="1266303512">
    <w:abstractNumId w:val="0"/>
  </w:num>
  <w:num w:numId="20" w16cid:durableId="1631090421">
    <w:abstractNumId w:val="21"/>
  </w:num>
  <w:num w:numId="21" w16cid:durableId="251398718">
    <w:abstractNumId w:val="21"/>
  </w:num>
  <w:num w:numId="22" w16cid:durableId="740252980">
    <w:abstractNumId w:val="21"/>
  </w:num>
  <w:num w:numId="23" w16cid:durableId="747388521">
    <w:abstractNumId w:val="21"/>
  </w:num>
  <w:num w:numId="24" w16cid:durableId="1563252969">
    <w:abstractNumId w:val="21"/>
  </w:num>
  <w:num w:numId="25" w16cid:durableId="651755951">
    <w:abstractNumId w:val="23"/>
  </w:num>
  <w:num w:numId="26" w16cid:durableId="305743519">
    <w:abstractNumId w:val="16"/>
  </w:num>
  <w:num w:numId="27" w16cid:durableId="1683701007">
    <w:abstractNumId w:val="12"/>
  </w:num>
  <w:num w:numId="28" w16cid:durableId="1551572880">
    <w:abstractNumId w:val="17"/>
  </w:num>
  <w:num w:numId="29" w16cid:durableId="1791624179">
    <w:abstractNumId w:val="13"/>
  </w:num>
  <w:num w:numId="30" w16cid:durableId="1191456003">
    <w:abstractNumId w:val="22"/>
  </w:num>
  <w:num w:numId="31" w16cid:durableId="1117723436">
    <w:abstractNumId w:val="20"/>
  </w:num>
  <w:num w:numId="32" w16cid:durableId="1774010799">
    <w:abstractNumId w:val="11"/>
  </w:num>
  <w:num w:numId="33" w16cid:durableId="764031026">
    <w:abstractNumId w:val="15"/>
  </w:num>
  <w:num w:numId="34" w16cid:durableId="1170490276">
    <w:abstractNumId w:val="18"/>
  </w:num>
  <w:num w:numId="35" w16cid:durableId="815955173">
    <w:abstractNumId w:val="14"/>
  </w:num>
  <w:num w:numId="36" w16cid:durableId="3103344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DocID" w:val="OHS West:260464937.2_x000b_40929-575 LAO/LAO"/>
    <w:docVar w:name="MPDocIDTemplate" w:val="%l:|%n|.%v|&lt;11&gt;%c|-%m| %u|/%y"/>
    <w:docVar w:name="MPDocIDTemplateDefault" w:val="%l:|%n|.%v|&lt;11&gt;%c|-%m| %u|/%y"/>
    <w:docVar w:name="mpo03791338" w:val="IncludeDraftÌÍ└┤730|xœ’ÛJÃ@⌒†ÿGÙ&gt;€š¶ö⌊E„ZñÂ⌅m⌒¤TILZ•¶J⌜⌇Áçé­&gt;ˆ¾“ßl*jE/dùgç°3óÏ$}¥Z€L⌑ÈD⌟Ít‡⌠¨ª†Z*sWÕÄþïyÕ›Ž⌗ë†ú—ÊÕU„Œè4Ð¾⌐ô¬⌙pŠ'Ó52Ö”—]0Æžƒ⌞Ü¢u`ÔP3†SÄ‹⌏⌚⌈Ü⌃Ú6,Ë^‹‰%ª¡Õð&amp;øZªà«‘⌙Q!Ñ’¾sØLueÝ2&quot;c:­GÜ·X⌂ê`¨Pì)Õ⌋QcšúÛ2S]üZ}$ç,ûì⌒ßÄÏmïR‹é\%¦tt°Ó⌆!¹⌘⌟ù}Lxqæ¿šs=Ÿ½ø⌓?b_E⌏Û¡í³­-BÏ¥ðe0ÝÔ⌗rFdÉV⌍€s¦•ÐK®⌄Š9Ö'0þùŠµÙ;~‡}íªGwó´‘Cíù?-§ÂÈ3ý˜´Ør!«¾»Y}ð9máýj⌙žòjê@Oz⌉´IƒZ"/>
    <w:docVar w:name="mpo07640767" w:val="IncludeDraftÌÍ└┤730|xœ’ÛJ⌄Q⌖†ÿGÙ&gt;€5j⌠A&quot;0£‹⌐Ø⌒„Xh³µB-Æ)⌊z⌠oëAêúÖ⌠£2ê&quot;6ÿÚk­¯ãLO^⌍ê⌃™¨­™îÐ#ÕUÓÖê®sÿ÷¼êMG⌜é†ü—ÊÔÑ⌒9¤Ò‰ö´¯g½€S&lt;©®‘#MyÙ⌃cì9ÈÀ-Z›&gt;¬›⌜L…—^E5©àA‘^⌝*⌇m⌆—¨ŠVÅ›àkªŒ¯JÜ⌎‰–ÔÓÍT÷XV-…⌛Siqß¸⌊Ô@_±⌠Ù“×1¬uêÃm‘^⌙¿f⌡È9‹&gt; :Æ7⌋sÛ;oœÎU`JG⌇;⌏⌒⌕kì⌋ÑiØÇ„⌙gá«9×⌏Ñ‹⌡ü!ûÊsØ⌐mŸ-m†⌕‡^r_úG§⌝ºBÎ`–lÕ¹⌊8gZ⌃½àÊ Ÿc}⌄ë?[umövØaO;êRÝ&lt;-d_»áOËÈ0⌊~Lšo9—•PÝ¬⌠øœ6÷~µsOi5u¤'½⌅¼sƒ]"/>
    <w:docVar w:name="mpo36480361" w:val="DocIDÌÍ└┤2996|xœí–ïn⌔A⌖ÅÏ£¬⌑€‚U[šf⌇ªD[⌜ŠÆ¬⌈Z⌜k⌒š²51ÊëøU⌡DßÉß½³”˜¶‘ô“drgïß³gîÌN¶£&amp;È…&gt;3Ÿ¨¦O:GßÐ⌕=Ò–Ê®Uxþëø¥ßj«¯à⌡+WC=æ⌠o:Ô3µôC?‘#&lt;⌙:cîkHf⌅9Å⌠!92F«Qß⌅q‹È1ìª*i“¼‡p,¹]Á.⌓ßÀwŠ6p¼ª⌠{¤JÄV5ÐwðÇ`´xÎô¤°ÊH⌇y‹µ⌉Ç÷Œ⌘=:€ßØ9⌏½S⌛⌗ï´Ãü•Üºž³Ê6ùM¯ˆ«_RÓ§ÚVø…:ó½&quot;⌘ªRuÜc,3=%ûµÛsÍrS×Úä⌡Fv⌙Ï⌍½ažG⌙})žÖBuìi‚ÕÁP°⌐⌛±7ÓöÂZB¯öuÉ9éû¹Ét!ãÈ½“bÏ²¢?Ëû⌝º:⌄k⌊Ö⌋ž:Ú⌛Ï⌓û½çg$/ð­Ï5æ⌞ë⌔ŸÙm⌚&amp;·ÂMyæú⌂›Õ±ºìß9⌛⌕êÿŽµãHuÞgX†Pa„Üm5ý⌍Ëý$Lï¤7Ã|Gâj;ã⌛_F⌞⌓C&lt;Y‘ïÍ=_æ⌚WÌ8¬ÂàæJ9Å[ŸÎëW4½ZÓƒ;ç½Ü¹¸âúÎM£HøŽí+⌐çÂv±‡Œ}ø™?ã⌘⌎cóJ³»1IÊH’˜v⌑=Èú¾\ß—ëûr}_þï÷e·xwø“⌎óìŸÒÆ.ÙCÿç⌐¾Ø⌐žYfYßüï¹KÌx⌛Û⌜Ñ?Ê™⌒D"/>
    <w:docVar w:name="mpo42907751" w:val="DocIDÌÍ└┤2996|xœí–ïN⌜A⌖ÅÏ£l⌡@⌍Z‹˜⌒³⌇´¤U⌎¢ic¶⌏(F›-⌚YMŒò:ýÚ&gt;HûNýÝ™E⌈bÔ”ø©drgïß³gîÌN¶¥ž†È¥®™OTÑw] ¿ÑŠÊ*¨ÄXS⌓í_ÇoýQS]}⌅ÿX™jê0wxÓ¾¶ÕÐOýB⌐ñ\êœ¹«”Ì⌜rŠÝG2d€V¡¾⌅â:‘c⌚–µ⌆»⌠LWÑÌ.b/⌓_ÅwŠÖsxe·‚⌔Ïu½%¯§⌡à⌑Àhð⌞ëQn⌗&quot;r„µ⌅Ç¯Œ⌈=ÚƒßÀqJ]§⌔*¾h“ù–ÜªÞ³Ê&amp;ùuW⌓V¤¦Kµ­ð†:ó⌟⌒óU±ZÎc,⌕½#û“³'šåÆNk’¿⌡Øm&lt;⌡ô™y⌔öÅx⌜SÕ¡§⌐V⌍ÿ^ÎÚg„ÞD⌝Skñ½ÚÕ⌗ç¤ëÎM¢å©ŒCç⌟æ{–äý™Ý_ßÕ&gt;X)X'xªhç&lt;ûì÷Ž;#YŽo}®0gXWøÌnÂ0z⌘nÌ3Ó⌛læÇj³⌙d⌎©⌚kÓ!UyŸa⌛B‘ás7\¬î¾°Ì„Ñ‹ôÆs˜ìHXmg&lt;áË⌊ã!¢Gsò}ºç³⌞ÃŠ1‡y⌚&lt;½S1§¸öìÓùøŠF÷kzýâ¼g;⌙V&lt;Þ¹Q⌒ñß±}Åþ\⌚Ò⌘vÊØ…Ÿù⌕nA?J÷šÝQT@¢È´Wè^⌘÷åâ¾\Ü—‹ûò¿/Ûù»ýŸ¤ŸÇÿ”6¶ÈNÝ?·÷…¶÷Œ3⌍ºsÏmbÆËØVˆþ⌇øÙ⌒H"/>
    <w:docVar w:name="mpo47193396" w:val="Footer(BottomLeft)_{A66B5F78360D4964BD7ED2074187A190}ÌÍ^`~#mp!@#⌐⌠#$┕┧6993}{mŖÞZÞoÖC⌓ RpZè¤⌅″¹rå;*+!⌔¾«⌕ª¨Tp⌍¤«u@q®¬NKæ⌛+è~ý⌏&quot;P⌅⌄Ç℣¶ƀd&gt;l⌞-⌓µBïíÑÑþÏOíìÌ⌍ú¶ßRåÚ‟©]Í⌚)±×Æ‛8ªå]1⌖RÍ⌒a⌓ï½7çƁ⌂ŻÕ⌙&quot;[⌛#|.8Óâ¢À)5îÜ⌡ù&quot;Bì;å}⌐⌔ñ©⌟ËnjÌ:úƀþ⌃ªjTîÎ(Ŗ¹ÁØO.ƀvó․u⌊òþ⌌NNÐÉ³ëV½*Þ5Å⌚Ôÿ6Üá=ÅôUSyA⌠cþ⌡ÿ\⌗#⌆Z⌗Cññ⌡l⌈ú″ŕH’xó⌉óô⌖v«;]÷V@ñ’yÇ-:¨‛¶;xe$“të½‡ù$:ƀ#²⌈NŢ‽⌕}fÜÆñ`nžz⌉{⌞*pËv‧kþáˉC⌠Ã}ˇàNZèx⌋qB¢`ÎjdÂ⌅⌖c⌏lF¿¢Â¹⌑%ó⌐´ÞƓ Ì{GÒl«⌈ÎƀIîF)Åü⌂ó⌠Ûƕò—þîÅú¿õ⌛⌂;FçDãê¨µPã9Żx4ÀD¯=œz‟Ùwècƀ⌚xDÌú9zñŖ¯ŔwXJZØuè)¬/Ť※÷$Ãm⌍&lt;p⌃_¨⌞í6êd×Ás⌆ø&lt;®p†÷žÍàa°Ý⌆ë¼)WÍ&quot;pØÜ±²T­G^⌐šY˟Ê ð⌛øt ŖŻ¢.£m⌔!Eë”1ôK¬µNÎ`×~Á±ÇuO›⌆îYlÙ«ý⌜åµafrÙòï”d⌞ÿV[íaèeÛwt³ŕâ;k!P⌂g⌝|¿⌟ñ⌡‱vXhjJ |⌝¢V⌈÷K²ÁfU/ð‛₭pA⌞ä:‥4ÅI¾3‣‗2ïÉó$ .péfCŢ^áw⌆PQ£&amp;ÉáÈqGÞ4éXÏ⌡+“⌌ÅWvv‣⌡¾jÁ℥õèÒxoÇ¿⌡î⌂È@‽Ïƕ⌝Z8©œÞ˟⌍5pM‼⌖‡ó³H?°ý⌐ÌÔ*¼œ6ôÙßÜh‥Ťnÿü⌟;6:tUß˟ø¹[P6CørÚÓ`ËjØ⌑ÓŤÕk¬³§?S¶©=S‥ß&quot;ªaòOgš½⌃ G6h)zkÛF7áÝ⌅⌚vû₯¨⌖gÎÍŹ²‽Z¯º9&quot;p⌗ötŔeÖ_⌍Ê‱ HRWŖu)»ÉË⌅ìh£WÈ­G⌙nˇ¾“M⌋Żt¦Äû⌓y⌟{+É!hI⌖ªïoŔH4|ŤHÒ⌇š\`⌂Aţì⌊F évéjrš Ê\ZÅà#š1⌄`†©⌕!ê⌌⌝;Û~Y⌜‛³⌄Ê÷⌄o―‟Ë¿‼Ð#Ťè5&lt;aÄß°eéÕð%Ź⌜⌄?Ý¾⌊pF°ţßw&lt;p¸.ìÿ}±ËyÔÌ®‣£ ^i‗ØÃ`⌊°․T&gt;›+!4®¦ÅÑ/ÇÈv¸õ⌇?ö{⌃B⌗^£¸ìÊ&amp;ô¿ÌÀ@ë⌜[ò⌠f‱rÅ°⌏÷&amp;G¤Õ|ª‡âE?Â&quot;LÃÛÂÖ'ð†(w·‼ſ.‟»Ð:î3ö^XÅüxCŢ‛zá6Ì―Ü&lt;ß~þ¥‗KTò*;N6ÿ¯é=}ûu⌟Ç²âRýØlxZå⌜g˝ÛÞ011"/>
    <w:docVar w:name="mpo67601627" w:val="IncludeDateÌÍ└┤928|xœ’ïJ⌄A⌖ÅÏ£Œ⌑P®›å⌡⌊Ìèƒ⌛º⌆!&amp;«»Y¡⌘º⌇R½Ž_ëAêúÍì’¥H⌒—sçÎ¹3wÎÜ™¶bÍÁLOøH5Mô@| ⌔ðTÀûÄÞ¿íCŸji ;ê⌑•¨®⌒⌡rRG':Õ›ÞÁ⌇ÌL·øÆ¬¬ƒkæS€{¢⌜Ì|¨&quot;ª¬Ú⌟¢Hûè³Q⌇®HTáTße⌍Ø⌒®LÆÇW`}˜%çN⌛Çz„‰3Mñ⌈o~d&lt;P⌄]⌇ZÐ£Xç(¶*c7Ú}±ú[*÷dŒÝÛdo⌂7r7¶«\NWÊq?C}ke⌒PÕf;ìŸ¹NŒXqéÞË˜†Û=ßÈŸÑ©´†ížídUyg¶^˜q³­:wuÃ8_Ò;c&lt;`L›Û8g|3é=Öo`õ'™j;?Ä7±&lt;'Dø⌇öL⌑ÖßºŸ©Iÿaò­å⌊¦Áº˜UQv†­i¨ÕÐ«›Wñ]⌟»_›P¿—é6¦ˆ÷Áß•·Ý§¥¶«¾©÷wï⌄r⌕·kõjéIýžÓdgu°z¹”ý9O™Bö‚ž^ô⌇½‡¦r"/>
    <w:docVar w:name="mpo75887585" w:val="IncludeDateÌÍ└┤928|xœ’íJBA⌒†ßKY/ &lt;ž4?@&quot;0£⌡fè!⌊1ñãd…Z⌞OT·ãßºº§žÝsHS$ˆafgßÙ™}gv[⌌5G#=cGªjªGü¢⌌*!ÉZ÷oùÔ—š⌜èžúCÅª©ísS[§:Ó»&gt;ÐKHwØ&amp;œ¬¡7ìghŒ&gt;àUA†ÄûÊëÐ±ÝÃ⌝Á®è¼2X⌠¯Ì­¾‹æ!X‰ˆ-ƒú Kî±Nô⌆⌔¦œÂ-Ü¬E&lt;´ˆv⌖hÁŒB]ÀØ²⌎ÝjóBõvTîÊ⌚›Û 7⌂⌝»Ží)⌙Óµ2ôg¨o¥„⌈TµÑ6ù‘›Ä˜⌕Wî½Œ©»ìùVüœI%5ìôì$+Ê:±õú)⌘íä¹¯[Ö)ø’Ù⌛ã¡ÆäèÜú⌛ã£⌛“ô±Ùå⌡§¬íþ⌊Û@²Ü0Â.⌙f°ùÖ½”Mò⌑ã⌡.Ç uÎ…œ⌜¥wØš†Zu½¹}⌇ÛÑ‰ûµ1õ»)ocòX⌡ý»ò®~šj¹êÛ|Ï. 6uY«WKþKb⌑⌞'»«¡«—KÐõ}‚äÒ⌙ôôªoü‘¦„"/>
    <w:docVar w:name="mpo76955718" w:val="IncludeTimeÌÍ└┤932|xœ’ñJ⌄A⌒Æ¿GY⌡À&lt;MS⌅‰ÀŒþ(C%ˆ0¹ËS⌍ÏB¯ ª×¹ëAêúíÞI¦H⌒ËÌîÎÌ~óÍÌv⌖jÌõ„⌠ª¡H⌑œ«ÚS]⌗VUEÕäý{}êKm⌇º⌅ÿF±šòÑ&gt;™º:Ö‰Þõ\`™ë⌘⌟hJd⌕⌛qŸ!1rÏ©⌃—⌔ŒÊø⌄tUyXúÜêœÊä⌌ÈG[o‰S…Š|bFÎ[uË¾HÈ;#vªG&quot;BõÈ⌒±¯ÛÍŠÇCjÈ⌗¶gz⌖ê⌞Æ–eèvû.Ô`⌍r_ÆØ·§¼íÁ`ì*¶QÎ§kå¨Ï€Ÿdyz Zo—úç®⌕c&quot;.Ý¼Œi¹×‹⌏ÿ⌛J1l÷l'÷UpËâù™m¾•çŽ&amp;àEØ⌕ænŒ‡⌚S¤oöœs’3i⌟ë⌗XþqÆÚÞ⌑Ð⌕òG,⌡)ÐµH/ta}ÚƒŒOú⌕—$Ô!–⌘q!QÃ,‹E5`µôæN×d0`⌠¹Ÿ⌝Ã«Ÿq7¦Œ.!co«©­ŽCßdü»KÔþÊäÒ?“ê]Ç)qÞD?ÓK­«÷ÔRÌ¦èéUß…⌊§M"/>
    <w:docVar w:name="mpo81487358" w:val="IncludeTimeÌÍ└┤932|xœ’íJ⌄A⌖†ßK⌛/À\¿²⌄‰ÀŒ~”¡⌔D¨ìæª…k¡[⌒Õíìßºº§ž™]É⌖⌋b8gfÎÇ{ÞsfÚ⌌µ@æzB⌑UW¤⌉Î{*ª‚®©¬*»÷ïõ©/µ⌖è⌐ü⌝ÅjÈGûTêèD§z×⌉r‰e®[t )‘⌏dÄ}†ÄÈ=§:lJ°©à⌍Ð5åµKF¨}N⌗j⌇TÈ£­·Ä©JG&gt;1#ç­¹e3⌔êÎˆê‘ˆP]*Dìëv³âñ=ä⌜Û33⌌u⌃cË2t»Í⌍5Ø‚Ü“16÷ŒÜ.⌎Æ®c⌝å|ê+G⌈ü$«Ó⌇Õz;ô?w“⌚⌕qåÞË˜¦Ë^løÏ™TŠa§g'y ‚[⌘ÏÏló­&lt;w4⌃/Âžð⌅Œñ⌒cŠÌÍžsNr&amp;íc½⌅Ë?ÎXÛû!zBýˆå#⌇¦⌘é…)¬¿ö ã“þÄå⌡⌋u„¥I\HÔ0«bQ⌏XM½¹SŸ⌌⌈Ìc÷scxõ2îÆTÐ%äoìm=µÔvè›ŒÏo‰Ú[y¹ôÏ¤ºì8%Î›èçõRëê=µ⌖³WôôªovÌ§I"/>
    <w:docVar w:name="mpo89760202" w:val="Footer(BottomLeft)_{A66B5F78360D4964BD7ED2074187A190}ÌÍ^`~#mp!@FA⌇#&quot;┚┤6&gt;63xmŖãWÜTÛS⌘Rp¿Ê⌈p¥⌇wâ/ºÊ!⌈‿h&amp;G‰Û°ªEÎÙ@ÃË477´Kÿ⌠Â¼⌡Õ⌝⌆SÒřë;¼⌕#KEE e⌜êä¹¶ž™″Ã/@⌡á!Ð⌏⌑ƁciË«\X—8¯IXŦRţZõû1⌏w⌒8óÑÉro‰⌌⌓¡W¿‚këuÓa⌋Zør⌑þÕ wv¾4⌊Ä⌒zI⌐ç³4è‧üÇ€Ö9ÈøYê⌍Q⁀àm*⌘Ê⌡ùF¿…úÃ˜Ê«gJf^õ+ãp⌡à⌏oÿ rp èy,A Lø·~⌎⌆-ô„.⌑ z‡·üGÌÈ=M~}ûþ…&lt;Z⌟P⌂ª!}I&gt;h–8ì1»µq7y⌖]Fn⌡é⌊⌗A°§¿⌋Ã=–`ò¾j~GY£⌟qõƃ&lt;Zˌ¶⌌ƃ⌒×D¬⌌Þ½‖[^․æöeàPQyû⌚î⌍⌖Y@.ðã8⌅µx⌘‚r₲Ý!2LÙ)zaG=k|4m⌗2⌆Ôï‖åÀñ&quot;|:â⌑få³Õaôî⌔‘⌔₲Ÿ‗Î6ˉá|áËô⌓¶j6äMeÙ‘‼?Vß⌍%êáÜÄy²u‟U,_•‟ ⌝²ØhqØ‡⌕±⌃ïºø~ d³ÍœWûÍ⌅⌏ßí¬ÁWÜ&gt;0w»jú§ç%])․þµ`m»ÉL©⌟s-+`A-⌟¶fÚÇv~ 4Ÿµcx⌕¨⌍”Þ#°Ð⌐8}Púßº⌟Ñ10⌂¬f«Y®ðŸŻÏz℥ÃYÆ¹⌅ƀkð‗g© ‹¼ÙÁÌ8çR⌟⌗ª­⌠Ù⌖(Xd⌐zƃD℥°³¶©‡?ŘÐ¬D{§⁀ã4⌑—ùˌÏÁ&lt; ŕöœÍ⌠b¦c⌛ÄÑ⌊y)ù†Ò–⌛ùÒªLÍ°Lp½₲'*Ö⌔dõa:¨î⌍ù+e⌖⌗Ì⌋b­¿:Fƃ&gt;5åÆOÿ³ê@7%d⌑ø⌆ÃƁSçD․¬⌟YÄpR⌋℥&lt;¦Ì⌐⌅{Þ%Ɓ\þ‥jé‟bF¬~lñò³OÓ6⌃r⌐Ŗℨœ;⌑oÇ\¯¬ê£¸.î¿⌓ê´m⌂IPoµ†^SXVµ©àS⌆*.¿MQÃ¢℥Î⌖x⌅?⌍mÎOìÔ³‧l¿ ⌇-ìô!Q'Ë?‟ b=³[uqAà(éé8È¬µ⌕ƃ⌕&gt;‿¢«&gt;éOv‘‛DÖÎF­ŕ[…+\⌒z/ž⌑$çI£ÿósð×÷Tŕ±œ⌞¤Õ¹q⌛Ëôl Eú⌙(©{=⌜×Ż⌌E ì5ém⌏ZℨØXë­‧¸îJÑè⌇‹ÕZ¢Í¿ß⌋…⌐ù[¬öNÙ⌄iû¼ËLjßÈl⌓Pyš⌑µañ\Rvïo⌖ÄË‼íùô“£³¨‥×›1í­y«þ²ÝbgAÉçÛJÓƃ.µÑ+ã´ÙË© Æy⌙™ØWlj⌞ãÿ¿Æ]⌆Ɓ_=⌄%ŠPÖ[÷é’{äfá$õ⌐2ÿ·Ä:ç7&lt;⌂⌔¥Vê¿YÃr'â⌇còàlèwÍ⌊;ÝKÏ⌚OÝé⁀v⌂®-æýÝ-ÍË⌏ð℥þËï&quot;ïÀCÒ⌐ª©ú⌛ ⌡Y9⌠à:LãÚõ(⌂ðµ½Qò⌌äÍÛØ011"/>
    <w:docVar w:name="SWDocIDLayout" w:val="10006"/>
    <w:docVar w:name="SWDocIDLocation" w:val="1"/>
    <w:docVar w:name="zzmp10LastTrailerInserted" w:val="^`~#mp!@;'⌘#+┗┦796{ŕmO⌐ÅB⌒IáUpi⌒Ôeó³1※Vtc!I+¼2m³T.Úí|@2ÒäË/FU½Ê(üè)⌐‟KÈˉ;5¤¾9Ùnl;S5×tèÆDø¤¨ä2À)[ÙK^õÏ1⌚Wö⌒ſ1 Pë.}VPh·&gt;ÿØ(õſ¯=⌓w.ß⌝†dZ‥¬ÄÃ&lt;ÆèŤóú‗k⌃·ðá(‚&lt;”ý!Ù­þè°Ë\⌘⌔u×Øúï˞-XÒ¶Ã″¶µ·BÿŕZ4øSðøRjÐ⌏MK‖GΩTL:a011"/>
    <w:docVar w:name="zzmp10LastTrailerInserted_1078" w:val="^`~#mp!@;'⌘#+┗┦796{ŕmO⌐ÅB⌒IáUpi⌒Ôeó³1※Vtc!I+¼2m³T.Úí|@2ÒäË/FU½Ê(üè)⌐‟KÈˉ;5¤¾9Ùnl;S5×tèÆDø¤¨ä2À)[ÙK^õÏ1⌚Wö⌒ſ1 Pë.}VPh·&gt;ÿØ(õſ¯=⌓w.ß⌝†dZ‥¬ÄÃ&lt;ÆèŤóú‗k⌃·ðá(‚&lt;”ý!Ù­þè°Ë\⌘⌔u×Øúï˞-XÒ¶Ã″¶µ·BÿŕZ4øSðøRjÐ⌏MK‖GΩTL:a011"/>
    <w:docVar w:name="zzmp10mSEGsValidated" w:val="1"/>
    <w:docVar w:name="zzmpCompatibilityMode" w:val="15"/>
    <w:docVar w:name="zzmpFixedCurrentTOCScheme" w:val="Bylaws"/>
    <w:docVar w:name="zzmpFixedCurScheme" w:val="Bylaws"/>
    <w:docVar w:name="zzmpFixedDOC_ID" w:val="DOCSSF1:478648.1"/>
  </w:docVars>
  <w:rsids>
    <w:rsidRoot w:val="000D30EF"/>
    <w:rsid w:val="000042C9"/>
    <w:rsid w:val="000357A9"/>
    <w:rsid w:val="00052DA8"/>
    <w:rsid w:val="0006703F"/>
    <w:rsid w:val="00071AD5"/>
    <w:rsid w:val="0007407B"/>
    <w:rsid w:val="000A7358"/>
    <w:rsid w:val="000D30EF"/>
    <w:rsid w:val="001023B2"/>
    <w:rsid w:val="00142EBA"/>
    <w:rsid w:val="00150DF7"/>
    <w:rsid w:val="001A2603"/>
    <w:rsid w:val="001A7D57"/>
    <w:rsid w:val="001E67D5"/>
    <w:rsid w:val="00232ADE"/>
    <w:rsid w:val="002478E5"/>
    <w:rsid w:val="00251620"/>
    <w:rsid w:val="002872D6"/>
    <w:rsid w:val="00287B71"/>
    <w:rsid w:val="002B0E56"/>
    <w:rsid w:val="002C51AA"/>
    <w:rsid w:val="002D6EF9"/>
    <w:rsid w:val="002F6D95"/>
    <w:rsid w:val="00312A00"/>
    <w:rsid w:val="003329F0"/>
    <w:rsid w:val="0036119A"/>
    <w:rsid w:val="00364C32"/>
    <w:rsid w:val="0039468B"/>
    <w:rsid w:val="003C028D"/>
    <w:rsid w:val="003F3F7A"/>
    <w:rsid w:val="00416705"/>
    <w:rsid w:val="004429FA"/>
    <w:rsid w:val="004D49F0"/>
    <w:rsid w:val="00507FCF"/>
    <w:rsid w:val="005325D2"/>
    <w:rsid w:val="005B6211"/>
    <w:rsid w:val="005B7A26"/>
    <w:rsid w:val="005C2057"/>
    <w:rsid w:val="005C37C4"/>
    <w:rsid w:val="005F7A83"/>
    <w:rsid w:val="00600872"/>
    <w:rsid w:val="00613FE1"/>
    <w:rsid w:val="00623DE0"/>
    <w:rsid w:val="00673523"/>
    <w:rsid w:val="006866AC"/>
    <w:rsid w:val="006A5B53"/>
    <w:rsid w:val="006E1FC4"/>
    <w:rsid w:val="007118B4"/>
    <w:rsid w:val="00715E7E"/>
    <w:rsid w:val="00733CF9"/>
    <w:rsid w:val="007457D8"/>
    <w:rsid w:val="00753395"/>
    <w:rsid w:val="0077244F"/>
    <w:rsid w:val="007938A2"/>
    <w:rsid w:val="007D305C"/>
    <w:rsid w:val="007E17C7"/>
    <w:rsid w:val="007F74AE"/>
    <w:rsid w:val="00835F24"/>
    <w:rsid w:val="00851E1D"/>
    <w:rsid w:val="00870E5B"/>
    <w:rsid w:val="00880582"/>
    <w:rsid w:val="008B04EC"/>
    <w:rsid w:val="008D1677"/>
    <w:rsid w:val="008D1BB4"/>
    <w:rsid w:val="008E1301"/>
    <w:rsid w:val="008F41C7"/>
    <w:rsid w:val="0095605D"/>
    <w:rsid w:val="00993FAC"/>
    <w:rsid w:val="009C6A58"/>
    <w:rsid w:val="009D20A9"/>
    <w:rsid w:val="00A3258D"/>
    <w:rsid w:val="00A61B21"/>
    <w:rsid w:val="00A9416B"/>
    <w:rsid w:val="00A94472"/>
    <w:rsid w:val="00AB40A3"/>
    <w:rsid w:val="00AE0801"/>
    <w:rsid w:val="00AE3B9C"/>
    <w:rsid w:val="00B27FD5"/>
    <w:rsid w:val="00B41506"/>
    <w:rsid w:val="00B56B80"/>
    <w:rsid w:val="00B70122"/>
    <w:rsid w:val="00BC3909"/>
    <w:rsid w:val="00C038D5"/>
    <w:rsid w:val="00C44372"/>
    <w:rsid w:val="00C91CC7"/>
    <w:rsid w:val="00C95563"/>
    <w:rsid w:val="00CB1EC0"/>
    <w:rsid w:val="00CC09DB"/>
    <w:rsid w:val="00CC1591"/>
    <w:rsid w:val="00CC410E"/>
    <w:rsid w:val="00CD69B3"/>
    <w:rsid w:val="00CE2E71"/>
    <w:rsid w:val="00D30F55"/>
    <w:rsid w:val="00D516FA"/>
    <w:rsid w:val="00D85A8F"/>
    <w:rsid w:val="00D86A19"/>
    <w:rsid w:val="00DB2DAA"/>
    <w:rsid w:val="00DB5398"/>
    <w:rsid w:val="00E1330B"/>
    <w:rsid w:val="00E33FAD"/>
    <w:rsid w:val="00E962A1"/>
    <w:rsid w:val="00EC1ED3"/>
    <w:rsid w:val="00F15746"/>
    <w:rsid w:val="00F23857"/>
    <w:rsid w:val="00F37D4E"/>
    <w:rsid w:val="00F51E23"/>
    <w:rsid w:val="00F658D7"/>
    <w:rsid w:val="00F74D2A"/>
    <w:rsid w:val="00F7772E"/>
    <w:rsid w:val="00F855BA"/>
    <w:rsid w:val="00F87EB3"/>
    <w:rsid w:val="00FF2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156B48"/>
  <w15:chartTrackingRefBased/>
  <w15:docId w15:val="{C2A700DD-210A-4E6E-A4A9-AB9934C4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47"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4"/>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7"/>
    <w:rsid w:val="006A5B53"/>
    <w:pPr>
      <w:spacing w:line="288" w:lineRule="auto"/>
    </w:pPr>
    <w:rPr>
      <w:rFonts w:eastAsia="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rticle">
    <w:name w:val="Title Article"/>
    <w:aliases w:val="ta"/>
    <w:basedOn w:val="Normal"/>
    <w:next w:val="Normal"/>
    <w:rsid w:val="00A61B21"/>
    <w:pPr>
      <w:spacing w:line="240" w:lineRule="auto"/>
      <w:ind w:left="720" w:right="720"/>
      <w:jc w:val="center"/>
    </w:pPr>
    <w:rPr>
      <w:rFonts w:ascii="Arial" w:eastAsia="Times New Roman" w:hAnsi="Arial"/>
    </w:rPr>
  </w:style>
  <w:style w:type="paragraph" w:styleId="Revision">
    <w:name w:val="Revision"/>
    <w:hidden/>
    <w:uiPriority w:val="99"/>
    <w:semiHidden/>
    <w:rsid w:val="00E33FAD"/>
    <w:rPr>
      <w:rFonts w:eastAsia="Arial"/>
      <w:sz w:val="22"/>
    </w:rPr>
  </w:style>
  <w:style w:type="paragraph" w:styleId="Header">
    <w:name w:val="header"/>
    <w:basedOn w:val="Normal"/>
    <w:link w:val="HeaderChar"/>
    <w:uiPriority w:val="99"/>
    <w:rsid w:val="0036119A"/>
    <w:pPr>
      <w:tabs>
        <w:tab w:val="center" w:pos="4680"/>
        <w:tab w:val="right" w:pos="9360"/>
      </w:tabs>
      <w:spacing w:line="240" w:lineRule="auto"/>
    </w:pPr>
  </w:style>
  <w:style w:type="character" w:customStyle="1" w:styleId="HeaderChar">
    <w:name w:val="Header Char"/>
    <w:basedOn w:val="DefaultParagraphFont"/>
    <w:link w:val="Header"/>
    <w:uiPriority w:val="99"/>
    <w:rsid w:val="0036119A"/>
    <w:rPr>
      <w:rFonts w:eastAsia="Arial"/>
      <w:sz w:val="22"/>
    </w:rPr>
  </w:style>
  <w:style w:type="paragraph" w:styleId="Footer">
    <w:name w:val="footer"/>
    <w:basedOn w:val="Normal"/>
    <w:link w:val="FooterChar"/>
    <w:uiPriority w:val="99"/>
    <w:rsid w:val="00715E7E"/>
    <w:pPr>
      <w:tabs>
        <w:tab w:val="center" w:pos="4680"/>
        <w:tab w:val="right" w:pos="9360"/>
      </w:tabs>
      <w:spacing w:line="240" w:lineRule="auto"/>
    </w:pPr>
  </w:style>
  <w:style w:type="character" w:customStyle="1" w:styleId="FooterChar">
    <w:name w:val="Footer Char"/>
    <w:basedOn w:val="DefaultParagraphFont"/>
    <w:link w:val="Footer"/>
    <w:uiPriority w:val="99"/>
    <w:rsid w:val="00715E7E"/>
    <w:rPr>
      <w:rFonts w:eastAsia="Arial"/>
      <w:sz w:val="22"/>
    </w:rPr>
  </w:style>
  <w:style w:type="paragraph" w:styleId="NoSpacing">
    <w:name w:val="No Spacing"/>
    <w:uiPriority w:val="1"/>
    <w:qFormat/>
    <w:rsid w:val="00A9416B"/>
    <w:rPr>
      <w:rFonts w:ascii="Arial" w:eastAsiaTheme="minorHAnsi" w:hAnsi="Arial" w:cstheme="majorBidi"/>
      <w:sz w:val="24"/>
      <w:szCs w:val="24"/>
    </w:rPr>
  </w:style>
  <w:style w:type="character" w:styleId="Hyperlink">
    <w:name w:val="Hyperlink"/>
    <w:basedOn w:val="DefaultParagraphFont"/>
    <w:rsid w:val="00DB2DAA"/>
    <w:rPr>
      <w:color w:val="0563C1" w:themeColor="hyperlink"/>
      <w:u w:val="single"/>
    </w:rPr>
  </w:style>
  <w:style w:type="character" w:styleId="UnresolvedMention">
    <w:name w:val="Unresolved Mention"/>
    <w:basedOn w:val="DefaultParagraphFont"/>
    <w:uiPriority w:val="99"/>
    <w:semiHidden/>
    <w:unhideWhenUsed/>
    <w:rsid w:val="00DB2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622bb0-6ea0-494c-a16c-e0c5d5e334aa" xsi:nil="true"/>
    <lcf76f155ced4ddcb4097134ff3c332f xmlns="e8e5b69d-10b4-488f-9530-aa100e1427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40DF2A2104E143B035848FA72FD44E" ma:contentTypeVersion="14" ma:contentTypeDescription="Create a new document." ma:contentTypeScope="" ma:versionID="1e4881cfec03c761246902b061c3b7ff">
  <xsd:schema xmlns:xsd="http://www.w3.org/2001/XMLSchema" xmlns:xs="http://www.w3.org/2001/XMLSchema" xmlns:p="http://schemas.microsoft.com/office/2006/metadata/properties" xmlns:ns2="e8e5b69d-10b4-488f-9530-aa100e1427a0" xmlns:ns3="c2622bb0-6ea0-494c-a16c-e0c5d5e334aa" targetNamespace="http://schemas.microsoft.com/office/2006/metadata/properties" ma:root="true" ma:fieldsID="bdef4550002286e336ae214616a89d4b" ns2:_="" ns3:_="">
    <xsd:import namespace="e8e5b69d-10b4-488f-9530-aa100e1427a0"/>
    <xsd:import namespace="c2622bb0-6ea0-494c-a16c-e0c5d5e334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b69d-10b4-488f-9530-aa100e142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2f8bfd-470f-4da3-937b-48733b72892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22bb0-6ea0-494c-a16c-e0c5d5e334a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808a598-20ca-4b16-9fbc-5885ad77029f}" ma:internalName="TaxCatchAll" ma:showField="CatchAllData" ma:web="c2622bb0-6ea0-494c-a16c-e0c5d5e334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712A3-E4A1-4111-A5FE-D365765EF984}">
  <ds:schemaRefs>
    <ds:schemaRef ds:uri="http://schemas.microsoft.com/office/2006/metadata/properties"/>
    <ds:schemaRef ds:uri="http://schemas.microsoft.com/office/infopath/2007/PartnerControls"/>
    <ds:schemaRef ds:uri="c2622bb0-6ea0-494c-a16c-e0c5d5e334aa"/>
    <ds:schemaRef ds:uri="e8e5b69d-10b4-488f-9530-aa100e1427a0"/>
  </ds:schemaRefs>
</ds:datastoreItem>
</file>

<file path=customXml/itemProps2.xml><?xml version="1.0" encoding="utf-8"?>
<ds:datastoreItem xmlns:ds="http://schemas.openxmlformats.org/officeDocument/2006/customXml" ds:itemID="{1115A99F-1725-415D-9852-15B7B509811F}">
  <ds:schemaRefs>
    <ds:schemaRef ds:uri="http://schemas.microsoft.com/sharepoint/v3/contenttype/forms"/>
  </ds:schemaRefs>
</ds:datastoreItem>
</file>

<file path=customXml/itemProps3.xml><?xml version="1.0" encoding="utf-8"?>
<ds:datastoreItem xmlns:ds="http://schemas.openxmlformats.org/officeDocument/2006/customXml" ds:itemID="{ACFD705B-E34C-46A8-B966-0BA9B13E6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5b69d-10b4-488f-9530-aa100e1427a0"/>
    <ds:schemaRef ds:uri="c2622bb0-6ea0-494c-a16c-e0c5d5e33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351</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Luce</dc:creator>
  <cp:keywords/>
  <dc:description/>
  <cp:lastModifiedBy>Heidi Luce</cp:lastModifiedBy>
  <cp:revision>21</cp:revision>
  <cp:lastPrinted>1900-01-01T08:00:00Z</cp:lastPrinted>
  <dcterms:created xsi:type="dcterms:W3CDTF">2025-05-13T18:43:00Z</dcterms:created>
  <dcterms:modified xsi:type="dcterms:W3CDTF">2025-05-14T16:26:00Z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4874-7860-8839v6/202040-0002</vt:lpwstr>
  </property>
  <property fmtid="{D5CDD505-2E9C-101B-9397-08002B2CF9AE}" pid="3" name="GrammarlyDocumentId">
    <vt:lpwstr>941f09e5-865f-4910-bcc9-ec3b4d51525d</vt:lpwstr>
  </property>
  <property fmtid="{D5CDD505-2E9C-101B-9397-08002B2CF9AE}" pid="4" name="MSIP_Label_defa4170-0d19-0005-0004-bc88714345d2_Enabled">
    <vt:lpwstr>true</vt:lpwstr>
  </property>
  <property fmtid="{D5CDD505-2E9C-101B-9397-08002B2CF9AE}" pid="5" name="MSIP_Label_defa4170-0d19-0005-0004-bc88714345d2_SetDate">
    <vt:lpwstr>2025-05-13T17:10:33Z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20fc4ec4-2b96-4986-9cdf-c45e51aa9127</vt:lpwstr>
  </property>
  <property fmtid="{D5CDD505-2E9C-101B-9397-08002B2CF9AE}" pid="9" name="MSIP_Label_defa4170-0d19-0005-0004-bc88714345d2_ActionId">
    <vt:lpwstr>0daab787-4b64-4d5b-950c-01f616887970</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y fmtid="{D5CDD505-2E9C-101B-9397-08002B2CF9AE}" pid="12" name="ContentTypeId">
    <vt:lpwstr>0x010100F440DF2A2104E143B035848FA72FD44E</vt:lpwstr>
  </property>
  <property fmtid="{D5CDD505-2E9C-101B-9397-08002B2CF9AE}" pid="13" name="MediaServiceImageTags">
    <vt:lpwstr/>
  </property>
</Properties>
</file>